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6D39B" w14:textId="10313FC2" w:rsidR="00FB3873" w:rsidRPr="00602667" w:rsidRDefault="00F67FDB" w:rsidP="00FB3873">
      <w:pPr>
        <w:spacing w:before="240" w:after="120"/>
        <w:jc w:val="center"/>
      </w:pPr>
      <w:r>
        <w:rPr>
          <w:b/>
          <w:bCs/>
          <w:sz w:val="26"/>
        </w:rPr>
        <w:t xml:space="preserve">  </w:t>
      </w:r>
      <w:r>
        <w:rPr>
          <w:b/>
          <w:noProof/>
          <w:sz w:val="28"/>
          <w:szCs w:val="28"/>
        </w:rPr>
        <w:drawing>
          <wp:inline distT="0" distB="0" distL="0" distR="0" wp14:anchorId="5F5050F3" wp14:editId="273E6F8B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08D5E" w14:textId="77777777" w:rsidR="00FB3873" w:rsidRPr="00602667" w:rsidRDefault="00FB3873" w:rsidP="00FB3873">
      <w:pPr>
        <w:jc w:val="center"/>
        <w:rPr>
          <w:b/>
          <w:bCs/>
          <w:sz w:val="32"/>
          <w:szCs w:val="32"/>
        </w:rPr>
      </w:pPr>
      <w:r w:rsidRPr="00602667">
        <w:rPr>
          <w:b/>
          <w:bCs/>
          <w:sz w:val="32"/>
          <w:szCs w:val="32"/>
        </w:rPr>
        <w:t>СОВЕТ ДЕПУТАТОВ</w:t>
      </w:r>
    </w:p>
    <w:p w14:paraId="314C217F" w14:textId="77777777" w:rsidR="00FB3873" w:rsidRPr="00602667" w:rsidRDefault="00FB3873" w:rsidP="00FB3873">
      <w:pPr>
        <w:jc w:val="center"/>
        <w:rPr>
          <w:b/>
          <w:bCs/>
          <w:sz w:val="32"/>
          <w:szCs w:val="32"/>
        </w:rPr>
      </w:pPr>
      <w:r w:rsidRPr="00602667">
        <w:rPr>
          <w:b/>
          <w:bCs/>
          <w:sz w:val="32"/>
          <w:szCs w:val="32"/>
        </w:rPr>
        <w:t>ГОРОДСКОГО ОКРУГА ЛЫТКАРИНО</w:t>
      </w:r>
    </w:p>
    <w:p w14:paraId="50ADD084" w14:textId="77777777" w:rsidR="00FB3873" w:rsidRPr="00602667" w:rsidRDefault="00FB3873" w:rsidP="00FB3873">
      <w:pPr>
        <w:tabs>
          <w:tab w:val="left" w:pos="8789"/>
        </w:tabs>
        <w:ind w:right="-114"/>
        <w:jc w:val="center"/>
        <w:rPr>
          <w:b/>
          <w:sz w:val="34"/>
          <w:szCs w:val="34"/>
        </w:rPr>
      </w:pPr>
    </w:p>
    <w:p w14:paraId="37252774" w14:textId="77777777" w:rsidR="00FB3873" w:rsidRPr="00602667" w:rsidRDefault="00FB3873" w:rsidP="00FB3873">
      <w:pPr>
        <w:ind w:right="-114"/>
        <w:jc w:val="center"/>
        <w:rPr>
          <w:b/>
          <w:color w:val="000000"/>
          <w:sz w:val="34"/>
          <w:szCs w:val="34"/>
        </w:rPr>
      </w:pPr>
      <w:r w:rsidRPr="00602667">
        <w:rPr>
          <w:b/>
          <w:color w:val="000000"/>
          <w:sz w:val="34"/>
          <w:szCs w:val="34"/>
        </w:rPr>
        <w:t>РЕШЕНИЕ</w:t>
      </w:r>
    </w:p>
    <w:p w14:paraId="27675C44" w14:textId="77777777" w:rsidR="00FB3873" w:rsidRPr="00602667" w:rsidRDefault="00FB3873" w:rsidP="00FB3873">
      <w:pPr>
        <w:jc w:val="both"/>
        <w:rPr>
          <w:color w:val="000000"/>
          <w:sz w:val="4"/>
          <w:szCs w:val="4"/>
          <w:u w:val="single"/>
        </w:rPr>
      </w:pPr>
    </w:p>
    <w:p w14:paraId="434B6F59" w14:textId="6853806C" w:rsidR="00FB3873" w:rsidRPr="00FB3873" w:rsidRDefault="00FB3873" w:rsidP="00FB3873">
      <w:pPr>
        <w:tabs>
          <w:tab w:val="left" w:pos="4395"/>
        </w:tabs>
        <w:suppressAutoHyphens/>
        <w:jc w:val="center"/>
        <w:rPr>
          <w:color w:val="000000"/>
          <w:sz w:val="28"/>
          <w:szCs w:val="28"/>
          <w:lang w:eastAsia="zh-CN"/>
        </w:rPr>
      </w:pPr>
      <w:r w:rsidRPr="00FB3873">
        <w:rPr>
          <w:color w:val="000000"/>
          <w:sz w:val="28"/>
          <w:szCs w:val="28"/>
          <w:lang w:eastAsia="zh-CN"/>
        </w:rPr>
        <w:t xml:space="preserve">________№________ </w:t>
      </w:r>
    </w:p>
    <w:p w14:paraId="3FFB9095" w14:textId="77777777" w:rsidR="00FB3873" w:rsidRPr="00602667" w:rsidRDefault="00FB3873" w:rsidP="00FB3873">
      <w:pPr>
        <w:jc w:val="center"/>
        <w:rPr>
          <w:color w:val="000000"/>
        </w:rPr>
      </w:pPr>
      <w:proofErr w:type="spellStart"/>
      <w:r w:rsidRPr="00602667">
        <w:rPr>
          <w:color w:val="000000"/>
        </w:rPr>
        <w:t>г.о</w:t>
      </w:r>
      <w:proofErr w:type="spellEnd"/>
      <w:r w:rsidRPr="00602667">
        <w:rPr>
          <w:color w:val="000000"/>
        </w:rPr>
        <w:t>. Лыткарино</w:t>
      </w:r>
    </w:p>
    <w:p w14:paraId="03245ECA" w14:textId="553FC7F5" w:rsidR="00F67FDB" w:rsidRDefault="00F67FDB" w:rsidP="00FB3873">
      <w:pPr>
        <w:ind w:left="-1701" w:right="-850"/>
        <w:jc w:val="center"/>
        <w:rPr>
          <w:rFonts w:eastAsia="Batang"/>
          <w:bCs/>
          <w:sz w:val="27"/>
          <w:szCs w:val="27"/>
        </w:rPr>
      </w:pPr>
    </w:p>
    <w:p w14:paraId="2555151F" w14:textId="77777777" w:rsidR="00F67FDB" w:rsidRDefault="00F67FDB" w:rsidP="00F67FDB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7"/>
          <w:szCs w:val="27"/>
        </w:rPr>
      </w:pPr>
    </w:p>
    <w:p w14:paraId="4FD484D3" w14:textId="72373385" w:rsidR="00F67FDB" w:rsidRPr="0088681C" w:rsidRDefault="00F67FDB" w:rsidP="0088681C">
      <w:pPr>
        <w:ind w:left="-1701" w:right="-566" w:firstLine="141"/>
        <w:jc w:val="center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ПРОЕКТ</w:t>
      </w:r>
    </w:p>
    <w:p w14:paraId="4ABCDAFF" w14:textId="77777777" w:rsidR="00FB3873" w:rsidRPr="005A2E92" w:rsidRDefault="00FB3873" w:rsidP="0088681C">
      <w:pPr>
        <w:widowControl w:val="0"/>
        <w:autoSpaceDE w:val="0"/>
        <w:autoSpaceDN w:val="0"/>
        <w:spacing w:line="269" w:lineRule="auto"/>
        <w:jc w:val="both"/>
        <w:rPr>
          <w:rFonts w:eastAsia="Batang"/>
          <w:bCs/>
          <w:sz w:val="28"/>
          <w:szCs w:val="20"/>
        </w:rPr>
      </w:pPr>
      <w:r w:rsidRPr="005A2E92">
        <w:rPr>
          <w:rFonts w:eastAsia="Batang"/>
          <w:bCs/>
          <w:sz w:val="28"/>
          <w:szCs w:val="20"/>
        </w:rPr>
        <w:t>О бюджете городского округа Лыткарино Московской области</w:t>
      </w:r>
    </w:p>
    <w:p w14:paraId="4A2A3297" w14:textId="24FB1192" w:rsidR="00FB3873" w:rsidRPr="005A2E92" w:rsidRDefault="00FB3873" w:rsidP="0088681C">
      <w:pPr>
        <w:widowControl w:val="0"/>
        <w:autoSpaceDE w:val="0"/>
        <w:autoSpaceDN w:val="0"/>
        <w:spacing w:line="269" w:lineRule="auto"/>
        <w:jc w:val="both"/>
        <w:rPr>
          <w:rFonts w:eastAsia="Batang"/>
          <w:bCs/>
          <w:sz w:val="28"/>
          <w:szCs w:val="20"/>
        </w:rPr>
      </w:pPr>
      <w:r w:rsidRPr="005A2E92">
        <w:rPr>
          <w:rFonts w:eastAsia="Batang"/>
          <w:bCs/>
          <w:sz w:val="28"/>
          <w:szCs w:val="20"/>
        </w:rPr>
        <w:t>на  202</w:t>
      </w:r>
      <w:r>
        <w:rPr>
          <w:rFonts w:eastAsia="Batang"/>
          <w:bCs/>
          <w:sz w:val="28"/>
          <w:szCs w:val="20"/>
        </w:rPr>
        <w:t>6</w:t>
      </w:r>
      <w:r w:rsidRPr="005A2E92">
        <w:rPr>
          <w:rFonts w:eastAsia="Batang"/>
          <w:bCs/>
          <w:sz w:val="28"/>
          <w:szCs w:val="20"/>
        </w:rPr>
        <w:t xml:space="preserve"> год  и  на плановый  период 202</w:t>
      </w:r>
      <w:r>
        <w:rPr>
          <w:rFonts w:eastAsia="Batang"/>
          <w:bCs/>
          <w:sz w:val="28"/>
          <w:szCs w:val="20"/>
        </w:rPr>
        <w:t>7</w:t>
      </w:r>
      <w:r w:rsidRPr="005A2E92">
        <w:rPr>
          <w:rFonts w:eastAsia="Batang"/>
          <w:bCs/>
          <w:sz w:val="28"/>
          <w:szCs w:val="20"/>
        </w:rPr>
        <w:t xml:space="preserve"> и 202</w:t>
      </w:r>
      <w:r>
        <w:rPr>
          <w:rFonts w:eastAsia="Batang"/>
          <w:bCs/>
          <w:sz w:val="28"/>
          <w:szCs w:val="20"/>
        </w:rPr>
        <w:t>8</w:t>
      </w:r>
      <w:r w:rsidRPr="005A2E92">
        <w:rPr>
          <w:rFonts w:eastAsia="Batang"/>
          <w:bCs/>
          <w:sz w:val="28"/>
          <w:szCs w:val="20"/>
        </w:rPr>
        <w:t xml:space="preserve"> годов </w:t>
      </w:r>
    </w:p>
    <w:p w14:paraId="4FE3AF69" w14:textId="77777777" w:rsidR="00FB3873" w:rsidRPr="005A2E92" w:rsidRDefault="00FB3873" w:rsidP="00FB3873">
      <w:pPr>
        <w:widowControl w:val="0"/>
        <w:spacing w:line="280" w:lineRule="exact"/>
        <w:jc w:val="center"/>
        <w:rPr>
          <w:b/>
          <w:szCs w:val="23"/>
        </w:rPr>
      </w:pPr>
    </w:p>
    <w:p w14:paraId="6CCD1FD7" w14:textId="77777777" w:rsidR="00FB3873" w:rsidRPr="005A2E92" w:rsidRDefault="00FB3873" w:rsidP="00FB3873">
      <w:pPr>
        <w:autoSpaceDE w:val="0"/>
        <w:autoSpaceDN w:val="0"/>
        <w:adjustRightInd w:val="0"/>
        <w:spacing w:line="280" w:lineRule="exact"/>
        <w:jc w:val="center"/>
        <w:rPr>
          <w:rFonts w:ascii="Courier New" w:hAnsi="Courier New" w:cs="Courier New"/>
        </w:rPr>
      </w:pPr>
    </w:p>
    <w:p w14:paraId="144B6D00" w14:textId="07EDF3EA" w:rsidR="00FB3873" w:rsidRPr="005A2E92" w:rsidRDefault="00FB3873" w:rsidP="00FB3873">
      <w:pPr>
        <w:tabs>
          <w:tab w:val="center" w:pos="0"/>
        </w:tabs>
        <w:spacing w:before="120" w:line="288" w:lineRule="auto"/>
        <w:ind w:firstLine="709"/>
        <w:jc w:val="both"/>
        <w:rPr>
          <w:b/>
          <w:i/>
          <w:kern w:val="16"/>
          <w:sz w:val="27"/>
          <w:szCs w:val="27"/>
        </w:rPr>
      </w:pPr>
      <w:r w:rsidRPr="005A2E92">
        <w:rPr>
          <w:sz w:val="28"/>
          <w:szCs w:val="28"/>
        </w:rPr>
        <w:t xml:space="preserve">В соответствии с Бюджетным кодексом Российской Федерации, Уставом городского округа Лыткарино Московской области, а также с учетом рассмотрения муниципальных программ, </w:t>
      </w:r>
      <w:r w:rsidRPr="005A2E92">
        <w:rPr>
          <w:kern w:val="16"/>
          <w:sz w:val="28"/>
          <w:szCs w:val="28"/>
        </w:rPr>
        <w:t>Совет депутатов городского округа Лыткарино</w:t>
      </w:r>
      <w:r w:rsidRPr="005A2E92">
        <w:rPr>
          <w:sz w:val="28"/>
          <w:szCs w:val="28"/>
        </w:rPr>
        <w:t xml:space="preserve">  </w:t>
      </w:r>
    </w:p>
    <w:p w14:paraId="2CA15013" w14:textId="77777777" w:rsidR="00FB3873" w:rsidRPr="0088681C" w:rsidRDefault="00FB3873" w:rsidP="00FB3873">
      <w:pPr>
        <w:tabs>
          <w:tab w:val="center" w:pos="0"/>
        </w:tabs>
        <w:spacing w:before="120" w:line="288" w:lineRule="auto"/>
        <w:ind w:firstLine="709"/>
        <w:jc w:val="center"/>
        <w:rPr>
          <w:kern w:val="16"/>
          <w:sz w:val="28"/>
          <w:szCs w:val="28"/>
        </w:rPr>
      </w:pPr>
      <w:r w:rsidRPr="0088681C">
        <w:rPr>
          <w:kern w:val="16"/>
          <w:sz w:val="28"/>
          <w:szCs w:val="28"/>
        </w:rPr>
        <w:t>РЕШИЛ:</w:t>
      </w:r>
    </w:p>
    <w:p w14:paraId="4389AFC9" w14:textId="5CC57FFF" w:rsidR="00FB3873" w:rsidRPr="005A2E92" w:rsidRDefault="00FB3873" w:rsidP="00FB3873">
      <w:pPr>
        <w:autoSpaceDE w:val="0"/>
        <w:autoSpaceDN w:val="0"/>
        <w:adjustRightInd w:val="0"/>
        <w:spacing w:before="240" w:line="288" w:lineRule="auto"/>
        <w:ind w:firstLine="53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1. Утвердить бюджет городского округа Лыткарино Московской области</w:t>
      </w:r>
      <w:r w:rsidRPr="005A2E92">
        <w:rPr>
          <w:sz w:val="28"/>
          <w:szCs w:val="28"/>
        </w:rPr>
        <w:br/>
        <w:t>на 202</w:t>
      </w:r>
      <w:r>
        <w:rPr>
          <w:sz w:val="28"/>
          <w:szCs w:val="28"/>
        </w:rPr>
        <w:t>6</w:t>
      </w:r>
      <w:r w:rsidRPr="005A2E92">
        <w:rPr>
          <w:sz w:val="28"/>
          <w:szCs w:val="28"/>
        </w:rPr>
        <w:t xml:space="preserve"> год и на плановый период  202</w:t>
      </w:r>
      <w:r>
        <w:rPr>
          <w:sz w:val="28"/>
          <w:szCs w:val="28"/>
        </w:rPr>
        <w:t>7</w:t>
      </w:r>
      <w:r w:rsidRPr="005A2E92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A2E92">
        <w:rPr>
          <w:sz w:val="28"/>
          <w:szCs w:val="28"/>
        </w:rPr>
        <w:t xml:space="preserve"> годов (прилагается).</w:t>
      </w:r>
    </w:p>
    <w:p w14:paraId="1429856B" w14:textId="6DD03DCB" w:rsidR="00FB3873" w:rsidRPr="005A2E92" w:rsidRDefault="00FB3873" w:rsidP="00FB3873">
      <w:pPr>
        <w:tabs>
          <w:tab w:val="left" w:pos="1134"/>
        </w:tabs>
        <w:autoSpaceDE w:val="0"/>
        <w:autoSpaceDN w:val="0"/>
        <w:adjustRightInd w:val="0"/>
        <w:spacing w:before="120" w:line="288" w:lineRule="auto"/>
        <w:ind w:firstLine="53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2. Направить бюджет городского округа Лыткарино Московской области </w:t>
      </w:r>
      <w:r w:rsidRPr="005A2E92">
        <w:rPr>
          <w:sz w:val="28"/>
          <w:szCs w:val="28"/>
        </w:rPr>
        <w:br/>
        <w:t>на 202</w:t>
      </w:r>
      <w:r>
        <w:rPr>
          <w:sz w:val="28"/>
          <w:szCs w:val="28"/>
        </w:rPr>
        <w:t>6</w:t>
      </w:r>
      <w:r w:rsidRPr="005A2E92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5A2E92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A2E92">
        <w:rPr>
          <w:sz w:val="28"/>
          <w:szCs w:val="28"/>
        </w:rPr>
        <w:t xml:space="preserve"> годов Главе городского округа Лыткарино для подписания и  опубликования.</w:t>
      </w:r>
    </w:p>
    <w:p w14:paraId="17F013B8" w14:textId="77777777" w:rsidR="00FB3873" w:rsidRPr="005A2E92" w:rsidRDefault="00FB3873" w:rsidP="00FB3873">
      <w:pPr>
        <w:tabs>
          <w:tab w:val="left" w:pos="1134"/>
        </w:tabs>
        <w:autoSpaceDE w:val="0"/>
        <w:autoSpaceDN w:val="0"/>
        <w:adjustRightInd w:val="0"/>
        <w:spacing w:before="120" w:line="288" w:lineRule="auto"/>
        <w:ind w:firstLine="53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3. </w:t>
      </w:r>
      <w:proofErr w:type="gramStart"/>
      <w:r w:rsidRPr="005A2E92">
        <w:rPr>
          <w:sz w:val="28"/>
          <w:szCs w:val="28"/>
        </w:rPr>
        <w:t>Разместить</w:t>
      </w:r>
      <w:proofErr w:type="gramEnd"/>
      <w:r w:rsidRPr="005A2E92">
        <w:rPr>
          <w:sz w:val="28"/>
          <w:szCs w:val="28"/>
        </w:rPr>
        <w:t xml:space="preserve"> настоящее решение в сети Интернет на официальном сайте муниципального образования.</w:t>
      </w:r>
    </w:p>
    <w:p w14:paraId="70313602" w14:textId="77777777" w:rsidR="00FB3873" w:rsidRPr="005A2E92" w:rsidRDefault="00FB3873" w:rsidP="00FB387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14:paraId="5134F680" w14:textId="77777777" w:rsidR="00F67FDB" w:rsidRPr="007521AB" w:rsidRDefault="00F67FDB" w:rsidP="00F67FDB">
      <w:pPr>
        <w:pStyle w:val="ConsNormal"/>
        <w:widowControl/>
        <w:spacing w:after="120"/>
        <w:ind w:firstLine="0"/>
        <w:jc w:val="center"/>
        <w:rPr>
          <w:b/>
          <w:i/>
          <w:sz w:val="28"/>
          <w:szCs w:val="28"/>
        </w:rPr>
      </w:pPr>
    </w:p>
    <w:p w14:paraId="77E16789" w14:textId="77777777" w:rsidR="00F67FDB" w:rsidRPr="007521AB" w:rsidRDefault="00F67FDB" w:rsidP="00F67FDB">
      <w:pPr>
        <w:pStyle w:val="a3"/>
        <w:ind w:firstLine="540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1D4DE736" w14:textId="222C76B5" w:rsidR="00F67FDB" w:rsidRPr="007521AB" w:rsidRDefault="00F67FDB" w:rsidP="00F67FDB">
      <w:pPr>
        <w:shd w:val="clear" w:color="auto" w:fill="FFFFFF"/>
        <w:rPr>
          <w:bCs/>
          <w:sz w:val="28"/>
          <w:szCs w:val="28"/>
        </w:rPr>
      </w:pPr>
      <w:r w:rsidRPr="007521AB">
        <w:rPr>
          <w:bCs/>
          <w:sz w:val="28"/>
          <w:szCs w:val="28"/>
        </w:rPr>
        <w:t xml:space="preserve">Председатель Совета депутатов </w:t>
      </w:r>
    </w:p>
    <w:p w14:paraId="50ABC095" w14:textId="2312238E" w:rsidR="00F67FDB" w:rsidRDefault="00F67FDB" w:rsidP="00F67FDB">
      <w:pPr>
        <w:shd w:val="clear" w:color="auto" w:fill="FFFFFF"/>
        <w:rPr>
          <w:rFonts w:ascii="Cambria" w:eastAsia="Batang" w:hAnsi="Cambria"/>
        </w:rPr>
      </w:pPr>
      <w:r>
        <w:rPr>
          <w:bCs/>
          <w:sz w:val="28"/>
          <w:szCs w:val="28"/>
        </w:rPr>
        <w:t>г</w:t>
      </w:r>
      <w:r w:rsidRPr="007521AB">
        <w:rPr>
          <w:bCs/>
          <w:sz w:val="28"/>
          <w:szCs w:val="28"/>
        </w:rPr>
        <w:t>ород</w:t>
      </w:r>
      <w:r>
        <w:rPr>
          <w:bCs/>
          <w:sz w:val="28"/>
          <w:szCs w:val="28"/>
        </w:rPr>
        <w:t>ского округа</w:t>
      </w:r>
      <w:r w:rsidRPr="007521AB">
        <w:rPr>
          <w:bCs/>
          <w:sz w:val="28"/>
          <w:szCs w:val="28"/>
        </w:rPr>
        <w:t xml:space="preserve"> Лыткарино                                           </w:t>
      </w:r>
      <w:r w:rsidR="00426DB1">
        <w:rPr>
          <w:bCs/>
          <w:sz w:val="28"/>
          <w:szCs w:val="28"/>
        </w:rPr>
        <w:t xml:space="preserve"> </w:t>
      </w:r>
      <w:r w:rsidRPr="007521AB">
        <w:rPr>
          <w:bCs/>
          <w:sz w:val="28"/>
          <w:szCs w:val="28"/>
        </w:rPr>
        <w:t xml:space="preserve">   </w:t>
      </w:r>
      <w:r w:rsidR="00426DB1">
        <w:rPr>
          <w:bCs/>
          <w:sz w:val="28"/>
          <w:szCs w:val="28"/>
        </w:rPr>
        <w:t xml:space="preserve">                </w:t>
      </w:r>
      <w:r w:rsidRPr="007521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Ю.Н.</w:t>
      </w:r>
      <w:r w:rsidR="00426D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Егоров</w:t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BA776C">
        <w:rPr>
          <w:sz w:val="26"/>
          <w:szCs w:val="26"/>
        </w:rPr>
        <w:tab/>
      </w:r>
      <w:r w:rsidRPr="00433DA7">
        <w:rPr>
          <w:rFonts w:ascii="Cambria" w:eastAsia="Batang" w:hAnsi="Cambria"/>
        </w:rPr>
        <w:t xml:space="preserve">  </w:t>
      </w:r>
    </w:p>
    <w:p w14:paraId="6807F648" w14:textId="77777777" w:rsidR="00F67FDB" w:rsidRDefault="00F67FDB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480266A" w14:textId="77777777" w:rsidR="00F67FDB" w:rsidRDefault="00F67FDB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34E6676" w14:textId="77777777" w:rsidR="00F67FDB" w:rsidRDefault="00F67FDB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1BD67F4" w14:textId="77777777" w:rsidR="00F67FDB" w:rsidRDefault="00F67FDB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EB31320" w14:textId="77777777" w:rsidR="00716227" w:rsidRDefault="00716227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6F19887" w14:textId="77777777" w:rsidR="00716227" w:rsidRDefault="00716227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208758A4" w14:textId="77777777" w:rsidR="0088681C" w:rsidRDefault="0088681C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A49C021" w14:textId="77777777" w:rsidR="00F67FDB" w:rsidRDefault="00F67FDB" w:rsidP="00F67FDB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CE3FD83" w14:textId="03604580" w:rsidR="007830D8" w:rsidRPr="005A2E92" w:rsidRDefault="007830D8" w:rsidP="0088681C">
      <w:pPr>
        <w:autoSpaceDE w:val="0"/>
        <w:autoSpaceDN w:val="0"/>
        <w:adjustRightInd w:val="0"/>
        <w:ind w:firstLine="5954"/>
        <w:jc w:val="center"/>
        <w:rPr>
          <w:rFonts w:eastAsia="Batang"/>
          <w:bCs/>
          <w:caps/>
          <w:sz w:val="32"/>
          <w:szCs w:val="32"/>
        </w:rPr>
      </w:pPr>
      <w:r w:rsidRPr="005A2E92">
        <w:rPr>
          <w:rFonts w:eastAsia="Batang"/>
          <w:bCs/>
          <w:caps/>
          <w:sz w:val="32"/>
          <w:szCs w:val="32"/>
        </w:rPr>
        <w:lastRenderedPageBreak/>
        <w:t>УТВЕРЖДЕН</w:t>
      </w:r>
    </w:p>
    <w:p w14:paraId="31818194" w14:textId="77777777" w:rsidR="007830D8" w:rsidRPr="005A2E92" w:rsidRDefault="007830D8" w:rsidP="0088681C">
      <w:pPr>
        <w:autoSpaceDE w:val="0"/>
        <w:autoSpaceDN w:val="0"/>
        <w:adjustRightInd w:val="0"/>
        <w:ind w:firstLine="5954"/>
        <w:rPr>
          <w:rFonts w:eastAsia="Batang"/>
          <w:bCs/>
          <w:sz w:val="28"/>
          <w:szCs w:val="28"/>
        </w:rPr>
      </w:pPr>
      <w:r w:rsidRPr="005A2E92">
        <w:rPr>
          <w:rFonts w:eastAsia="Batang"/>
          <w:bCs/>
          <w:sz w:val="28"/>
          <w:szCs w:val="28"/>
        </w:rPr>
        <w:t>решением Совета депутатов</w:t>
      </w:r>
    </w:p>
    <w:p w14:paraId="5054CF53" w14:textId="77777777" w:rsidR="007830D8" w:rsidRPr="005A2E92" w:rsidRDefault="007830D8" w:rsidP="0088681C">
      <w:pPr>
        <w:autoSpaceDE w:val="0"/>
        <w:autoSpaceDN w:val="0"/>
        <w:adjustRightInd w:val="0"/>
        <w:ind w:firstLine="5954"/>
        <w:rPr>
          <w:rFonts w:eastAsia="Batang"/>
          <w:bCs/>
          <w:sz w:val="28"/>
          <w:szCs w:val="28"/>
        </w:rPr>
      </w:pPr>
      <w:r w:rsidRPr="005A2E92">
        <w:rPr>
          <w:rFonts w:eastAsia="Batang"/>
          <w:bCs/>
          <w:sz w:val="28"/>
          <w:szCs w:val="28"/>
        </w:rPr>
        <w:t>городского округа Лыткарино</w:t>
      </w:r>
    </w:p>
    <w:p w14:paraId="60A284B5" w14:textId="547E5850" w:rsidR="007830D8" w:rsidRPr="005A2E92" w:rsidRDefault="007830D8" w:rsidP="0088681C">
      <w:pPr>
        <w:autoSpaceDE w:val="0"/>
        <w:autoSpaceDN w:val="0"/>
        <w:adjustRightInd w:val="0"/>
        <w:ind w:firstLine="5954"/>
        <w:rPr>
          <w:rFonts w:eastAsia="Batang"/>
          <w:bCs/>
          <w:sz w:val="28"/>
          <w:szCs w:val="28"/>
        </w:rPr>
      </w:pPr>
      <w:r w:rsidRPr="005A2E92">
        <w:rPr>
          <w:rFonts w:eastAsia="Batang"/>
          <w:bCs/>
          <w:sz w:val="28"/>
          <w:szCs w:val="28"/>
        </w:rPr>
        <w:t xml:space="preserve">от </w:t>
      </w:r>
      <w:r>
        <w:rPr>
          <w:rFonts w:eastAsia="Batang"/>
          <w:bCs/>
          <w:sz w:val="28"/>
          <w:szCs w:val="28"/>
        </w:rPr>
        <w:t xml:space="preserve">_____________ </w:t>
      </w:r>
      <w:r w:rsidRPr="005A2E92">
        <w:rPr>
          <w:rFonts w:eastAsia="Batang"/>
          <w:bCs/>
          <w:sz w:val="28"/>
          <w:szCs w:val="28"/>
        </w:rPr>
        <w:t>№</w:t>
      </w:r>
      <w:r w:rsidR="0088681C">
        <w:rPr>
          <w:rFonts w:eastAsia="Batang"/>
          <w:bCs/>
          <w:sz w:val="28"/>
          <w:szCs w:val="28"/>
        </w:rPr>
        <w:t xml:space="preserve"> ________</w:t>
      </w:r>
    </w:p>
    <w:p w14:paraId="55CA00A0" w14:textId="77777777" w:rsidR="007830D8" w:rsidRPr="005A2E92" w:rsidRDefault="007830D8" w:rsidP="0088681C">
      <w:pPr>
        <w:autoSpaceDE w:val="0"/>
        <w:autoSpaceDN w:val="0"/>
        <w:adjustRightInd w:val="0"/>
        <w:ind w:firstLine="5954"/>
        <w:jc w:val="center"/>
        <w:rPr>
          <w:rFonts w:eastAsia="Batang"/>
          <w:bCs/>
          <w:caps/>
          <w:sz w:val="28"/>
          <w:szCs w:val="28"/>
        </w:rPr>
      </w:pPr>
    </w:p>
    <w:p w14:paraId="4186D10B" w14:textId="77777777" w:rsidR="007830D8" w:rsidRPr="005A2E92" w:rsidRDefault="007830D8" w:rsidP="007830D8">
      <w:pPr>
        <w:autoSpaceDE w:val="0"/>
        <w:autoSpaceDN w:val="0"/>
        <w:adjustRightInd w:val="0"/>
        <w:jc w:val="center"/>
        <w:rPr>
          <w:rFonts w:eastAsia="Batang"/>
          <w:b/>
          <w:bCs/>
          <w:caps/>
          <w:sz w:val="32"/>
          <w:szCs w:val="32"/>
        </w:rPr>
      </w:pPr>
    </w:p>
    <w:p w14:paraId="6C0E6172" w14:textId="77777777" w:rsidR="007830D8" w:rsidRPr="005A2E92" w:rsidRDefault="007830D8" w:rsidP="007830D8">
      <w:pPr>
        <w:autoSpaceDE w:val="0"/>
        <w:autoSpaceDN w:val="0"/>
        <w:adjustRightInd w:val="0"/>
        <w:jc w:val="center"/>
        <w:rPr>
          <w:rFonts w:eastAsia="Batang"/>
          <w:b/>
          <w:bCs/>
          <w:caps/>
          <w:sz w:val="30"/>
          <w:szCs w:val="30"/>
        </w:rPr>
      </w:pPr>
      <w:r w:rsidRPr="005A2E92">
        <w:rPr>
          <w:rFonts w:eastAsia="Batang"/>
          <w:b/>
          <w:bCs/>
          <w:caps/>
          <w:sz w:val="30"/>
          <w:szCs w:val="30"/>
        </w:rPr>
        <w:t xml:space="preserve">БЮДЖЕТ </w:t>
      </w:r>
    </w:p>
    <w:p w14:paraId="7EBD3311" w14:textId="77777777" w:rsidR="007830D8" w:rsidRPr="005A2E92" w:rsidRDefault="007830D8" w:rsidP="007830D8">
      <w:pPr>
        <w:autoSpaceDE w:val="0"/>
        <w:autoSpaceDN w:val="0"/>
        <w:adjustRightInd w:val="0"/>
        <w:jc w:val="center"/>
        <w:rPr>
          <w:rFonts w:eastAsia="Batang"/>
          <w:b/>
          <w:bCs/>
          <w:caps/>
          <w:sz w:val="30"/>
          <w:szCs w:val="30"/>
        </w:rPr>
      </w:pPr>
      <w:r w:rsidRPr="005A2E92">
        <w:rPr>
          <w:rFonts w:eastAsia="Batang"/>
          <w:b/>
          <w:bCs/>
          <w:caps/>
          <w:sz w:val="30"/>
          <w:szCs w:val="30"/>
        </w:rPr>
        <w:t xml:space="preserve">ГородСКОГО ОКРУГА ЛЫТКАРИНО Московской области </w:t>
      </w:r>
    </w:p>
    <w:p w14:paraId="3B5D1FAB" w14:textId="2F55386D" w:rsidR="007830D8" w:rsidRPr="005A2E92" w:rsidRDefault="007830D8" w:rsidP="007830D8">
      <w:pPr>
        <w:autoSpaceDE w:val="0"/>
        <w:autoSpaceDN w:val="0"/>
        <w:adjustRightInd w:val="0"/>
        <w:jc w:val="center"/>
        <w:rPr>
          <w:b/>
          <w:caps/>
          <w:color w:val="000000"/>
          <w:sz w:val="30"/>
          <w:szCs w:val="30"/>
        </w:rPr>
      </w:pPr>
      <w:r w:rsidRPr="005A2E92">
        <w:rPr>
          <w:rFonts w:eastAsia="Batang"/>
          <w:b/>
          <w:bCs/>
          <w:caps/>
          <w:color w:val="000000"/>
          <w:sz w:val="30"/>
          <w:szCs w:val="30"/>
        </w:rPr>
        <w:t>НА 202</w:t>
      </w:r>
      <w:r>
        <w:rPr>
          <w:rFonts w:eastAsia="Batang"/>
          <w:b/>
          <w:bCs/>
          <w:caps/>
          <w:color w:val="000000"/>
          <w:sz w:val="30"/>
          <w:szCs w:val="30"/>
        </w:rPr>
        <w:t>6</w:t>
      </w:r>
      <w:r w:rsidRPr="005A2E92">
        <w:rPr>
          <w:rFonts w:eastAsia="Batang"/>
          <w:b/>
          <w:bCs/>
          <w:caps/>
          <w:color w:val="000000"/>
          <w:sz w:val="30"/>
          <w:szCs w:val="30"/>
        </w:rPr>
        <w:t xml:space="preserve"> ГОД </w:t>
      </w:r>
      <w:r w:rsidRPr="005A2E92">
        <w:rPr>
          <w:b/>
          <w:caps/>
          <w:color w:val="000000"/>
          <w:sz w:val="30"/>
          <w:szCs w:val="30"/>
        </w:rPr>
        <w:t>и НА плановый период 202</w:t>
      </w:r>
      <w:r>
        <w:rPr>
          <w:b/>
          <w:caps/>
          <w:color w:val="000000"/>
          <w:sz w:val="30"/>
          <w:szCs w:val="30"/>
        </w:rPr>
        <w:t>7</w:t>
      </w:r>
      <w:proofErr w:type="gramStart"/>
      <w:r w:rsidRPr="005A2E92">
        <w:rPr>
          <w:b/>
          <w:caps/>
          <w:color w:val="000000"/>
          <w:sz w:val="30"/>
          <w:szCs w:val="30"/>
        </w:rPr>
        <w:t xml:space="preserve"> и</w:t>
      </w:r>
      <w:proofErr w:type="gramEnd"/>
      <w:r w:rsidRPr="005A2E92">
        <w:rPr>
          <w:b/>
          <w:caps/>
          <w:color w:val="000000"/>
          <w:sz w:val="30"/>
          <w:szCs w:val="30"/>
        </w:rPr>
        <w:t xml:space="preserve"> 202</w:t>
      </w:r>
      <w:r>
        <w:rPr>
          <w:b/>
          <w:caps/>
          <w:color w:val="000000"/>
          <w:sz w:val="30"/>
          <w:szCs w:val="30"/>
        </w:rPr>
        <w:t>8</w:t>
      </w:r>
      <w:r w:rsidRPr="005A2E92">
        <w:rPr>
          <w:b/>
          <w:caps/>
          <w:color w:val="000000"/>
          <w:sz w:val="30"/>
          <w:szCs w:val="30"/>
        </w:rPr>
        <w:t xml:space="preserve"> годов</w:t>
      </w:r>
    </w:p>
    <w:p w14:paraId="7E94ACC6" w14:textId="77777777" w:rsidR="007830D8" w:rsidRPr="005A2E92" w:rsidRDefault="007830D8" w:rsidP="007830D8">
      <w:pPr>
        <w:autoSpaceDE w:val="0"/>
        <w:autoSpaceDN w:val="0"/>
        <w:adjustRightInd w:val="0"/>
        <w:ind w:firstLine="720"/>
        <w:jc w:val="both"/>
        <w:rPr>
          <w:rFonts w:eastAsia="Batang"/>
          <w:bCs/>
          <w:sz w:val="22"/>
          <w:szCs w:val="22"/>
        </w:rPr>
      </w:pPr>
    </w:p>
    <w:p w14:paraId="5302312F" w14:textId="77777777" w:rsidR="00E71671" w:rsidRPr="00BE78E2" w:rsidRDefault="00E71671" w:rsidP="00E71671">
      <w:pPr>
        <w:pStyle w:val="ConsNormal"/>
        <w:widowControl/>
        <w:spacing w:before="120" w:after="120"/>
        <w:jc w:val="both"/>
        <w:rPr>
          <w:b/>
          <w:bCs/>
          <w:sz w:val="28"/>
          <w:szCs w:val="28"/>
        </w:rPr>
      </w:pPr>
      <w:r w:rsidRPr="00BE78E2">
        <w:rPr>
          <w:b/>
          <w:bCs/>
          <w:sz w:val="28"/>
          <w:szCs w:val="28"/>
        </w:rPr>
        <w:t xml:space="preserve">Статья 1 </w:t>
      </w:r>
    </w:p>
    <w:p w14:paraId="1625AA46" w14:textId="7CE065C5" w:rsidR="00E71671" w:rsidRPr="00375E9A" w:rsidRDefault="00E71671" w:rsidP="00375E9A">
      <w:pPr>
        <w:pStyle w:val="ConsNormal"/>
        <w:widowControl/>
        <w:spacing w:before="120" w:after="120" w:line="269" w:lineRule="auto"/>
        <w:ind w:firstLine="567"/>
        <w:jc w:val="both"/>
        <w:rPr>
          <w:b/>
          <w:bCs/>
          <w:sz w:val="28"/>
          <w:szCs w:val="28"/>
        </w:rPr>
      </w:pPr>
      <w:r w:rsidRPr="00B9095A">
        <w:rPr>
          <w:sz w:val="28"/>
          <w:szCs w:val="28"/>
        </w:rPr>
        <w:t xml:space="preserve">1. </w:t>
      </w:r>
      <w:r w:rsidRPr="00375E9A">
        <w:rPr>
          <w:bCs/>
          <w:sz w:val="28"/>
          <w:szCs w:val="28"/>
        </w:rPr>
        <w:t>Утвердить основные характеристики бюджета городского округа Лыткарино  на 202</w:t>
      </w:r>
      <w:r w:rsidR="002C1067">
        <w:rPr>
          <w:bCs/>
          <w:sz w:val="28"/>
          <w:szCs w:val="28"/>
        </w:rPr>
        <w:t>6</w:t>
      </w:r>
      <w:r w:rsidRPr="00375E9A">
        <w:rPr>
          <w:bCs/>
          <w:sz w:val="28"/>
          <w:szCs w:val="28"/>
        </w:rPr>
        <w:t xml:space="preserve"> год:</w:t>
      </w:r>
    </w:p>
    <w:p w14:paraId="3E01FCDF" w14:textId="55B67F3C" w:rsidR="00E71671" w:rsidRPr="00DD3DBD" w:rsidRDefault="00E71671" w:rsidP="00375E9A">
      <w:pPr>
        <w:pStyle w:val="ConsNormal"/>
        <w:widowControl/>
        <w:spacing w:before="120" w:after="120" w:line="269" w:lineRule="auto"/>
        <w:ind w:firstLine="567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а)  </w:t>
      </w:r>
      <w:r w:rsidRPr="00375E9A">
        <w:rPr>
          <w:bCs/>
          <w:sz w:val="28"/>
          <w:szCs w:val="28"/>
        </w:rPr>
        <w:t xml:space="preserve">общий объем доходов бюджета городского округа Лыткарино в сумме                       </w:t>
      </w:r>
      <w:r w:rsidRPr="00375E9A">
        <w:rPr>
          <w:bCs/>
          <w:sz w:val="28"/>
          <w:szCs w:val="28"/>
        </w:rPr>
        <w:br/>
      </w:r>
      <w:r w:rsidRPr="00DD3DBD">
        <w:rPr>
          <w:bCs/>
          <w:sz w:val="28"/>
          <w:szCs w:val="28"/>
        </w:rPr>
        <w:t>4</w:t>
      </w:r>
      <w:r w:rsidR="00406D49" w:rsidRPr="00DD3DBD">
        <w:rPr>
          <w:bCs/>
          <w:sz w:val="28"/>
          <w:szCs w:val="28"/>
        </w:rPr>
        <w:t> 568 331,0</w:t>
      </w:r>
      <w:r w:rsidRPr="00DD3DBD">
        <w:rPr>
          <w:bCs/>
          <w:sz w:val="28"/>
          <w:szCs w:val="28"/>
        </w:rPr>
        <w:t xml:space="preserve"> </w:t>
      </w:r>
      <w:r w:rsidRPr="00DD3DBD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 в сумме </w:t>
      </w:r>
      <w:r w:rsidR="00406D49" w:rsidRPr="00DD3DBD">
        <w:rPr>
          <w:sz w:val="28"/>
          <w:szCs w:val="28"/>
        </w:rPr>
        <w:t>1 946 659,0</w:t>
      </w:r>
      <w:r w:rsidRPr="00DD3DBD">
        <w:rPr>
          <w:sz w:val="28"/>
          <w:szCs w:val="28"/>
        </w:rPr>
        <w:t xml:space="preserve"> тыс. рублей; </w:t>
      </w:r>
    </w:p>
    <w:p w14:paraId="6D4ECEC0" w14:textId="5BBF7C67" w:rsidR="00E71671" w:rsidRPr="00DD3DBD" w:rsidRDefault="00E71671" w:rsidP="00375E9A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jc w:val="both"/>
        <w:outlineLvl w:val="1"/>
        <w:rPr>
          <w:bCs/>
          <w:sz w:val="28"/>
          <w:szCs w:val="28"/>
        </w:rPr>
      </w:pPr>
      <w:r w:rsidRPr="00DD3DBD">
        <w:rPr>
          <w:sz w:val="28"/>
          <w:szCs w:val="28"/>
        </w:rPr>
        <w:t xml:space="preserve">б) </w:t>
      </w:r>
      <w:r w:rsidRPr="00DD3DBD">
        <w:rPr>
          <w:bCs/>
          <w:sz w:val="28"/>
          <w:szCs w:val="28"/>
        </w:rPr>
        <w:t xml:space="preserve">общий объем расходов бюджета городского округа Лыткарино                           в сумме </w:t>
      </w:r>
      <w:r w:rsidR="0084592C" w:rsidRPr="00DD3DBD">
        <w:rPr>
          <w:bCs/>
          <w:sz w:val="28"/>
          <w:szCs w:val="28"/>
        </w:rPr>
        <w:t>4 568 331,0</w:t>
      </w:r>
      <w:r w:rsidRPr="00DD3DBD">
        <w:rPr>
          <w:sz w:val="28"/>
          <w:szCs w:val="28"/>
        </w:rPr>
        <w:t xml:space="preserve"> </w:t>
      </w:r>
      <w:r w:rsidRPr="00DD3DBD">
        <w:rPr>
          <w:bCs/>
          <w:sz w:val="28"/>
          <w:szCs w:val="28"/>
        </w:rPr>
        <w:t>тыс. рублей;</w:t>
      </w:r>
    </w:p>
    <w:p w14:paraId="035E907E" w14:textId="1309EF23" w:rsidR="00E71671" w:rsidRPr="00DD3DBD" w:rsidRDefault="00E71671" w:rsidP="00375E9A">
      <w:pPr>
        <w:pStyle w:val="a9"/>
        <w:autoSpaceDE w:val="0"/>
        <w:autoSpaceDN w:val="0"/>
        <w:adjustRightInd w:val="0"/>
        <w:spacing w:before="120" w:after="120" w:line="269" w:lineRule="auto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DD3DBD">
        <w:rPr>
          <w:bCs/>
          <w:sz w:val="28"/>
          <w:szCs w:val="28"/>
        </w:rPr>
        <w:t xml:space="preserve">в) дефицит </w:t>
      </w:r>
      <w:r w:rsidR="00952C91" w:rsidRPr="00DD3DBD">
        <w:rPr>
          <w:bCs/>
          <w:sz w:val="28"/>
          <w:szCs w:val="28"/>
        </w:rPr>
        <w:t xml:space="preserve">(профицит) </w:t>
      </w:r>
      <w:r w:rsidRPr="00DD3DBD">
        <w:rPr>
          <w:bCs/>
          <w:sz w:val="28"/>
          <w:szCs w:val="28"/>
        </w:rPr>
        <w:t>бюджета городского округа Лыткарино – 0.</w:t>
      </w:r>
    </w:p>
    <w:p w14:paraId="5DD9E53F" w14:textId="1BDD229F" w:rsidR="00E71671" w:rsidRPr="00DD3DBD" w:rsidRDefault="00E71671" w:rsidP="00375E9A">
      <w:pPr>
        <w:pStyle w:val="a9"/>
        <w:spacing w:before="120" w:after="120" w:line="269" w:lineRule="auto"/>
        <w:ind w:left="0" w:firstLine="567"/>
        <w:contextualSpacing w:val="0"/>
        <w:jc w:val="both"/>
        <w:rPr>
          <w:sz w:val="28"/>
          <w:szCs w:val="28"/>
        </w:rPr>
      </w:pPr>
      <w:r w:rsidRPr="00DD3DBD">
        <w:rPr>
          <w:sz w:val="28"/>
          <w:szCs w:val="28"/>
        </w:rPr>
        <w:t>2. Утвердить основные характеристики бюджета городского округа Лыткарино на плановый период 202</w:t>
      </w:r>
      <w:r w:rsidR="002C1067" w:rsidRPr="00DD3DBD">
        <w:rPr>
          <w:sz w:val="28"/>
          <w:szCs w:val="28"/>
        </w:rPr>
        <w:t>7</w:t>
      </w:r>
      <w:r w:rsidRPr="00DD3DBD">
        <w:rPr>
          <w:sz w:val="28"/>
          <w:szCs w:val="28"/>
        </w:rPr>
        <w:t xml:space="preserve"> и 202</w:t>
      </w:r>
      <w:r w:rsidR="002C1067" w:rsidRPr="00DD3DBD">
        <w:rPr>
          <w:sz w:val="28"/>
          <w:szCs w:val="28"/>
        </w:rPr>
        <w:t>8</w:t>
      </w:r>
      <w:r w:rsidRPr="00DD3DBD">
        <w:rPr>
          <w:sz w:val="28"/>
          <w:szCs w:val="28"/>
        </w:rPr>
        <w:t xml:space="preserve"> годов:</w:t>
      </w:r>
    </w:p>
    <w:p w14:paraId="0B3C99ED" w14:textId="12D913B2" w:rsidR="00E71671" w:rsidRPr="00DD3DBD" w:rsidRDefault="00E71671" w:rsidP="00375E9A">
      <w:pPr>
        <w:pStyle w:val="a9"/>
        <w:spacing w:before="120" w:after="120" w:line="269" w:lineRule="auto"/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DD3DBD">
        <w:rPr>
          <w:sz w:val="28"/>
          <w:szCs w:val="28"/>
        </w:rPr>
        <w:t>а) общий объем доходов бюджета городского округа Лыткарино                       на 202</w:t>
      </w:r>
      <w:r w:rsidR="002C1067" w:rsidRPr="00DD3DBD">
        <w:rPr>
          <w:sz w:val="28"/>
          <w:szCs w:val="28"/>
        </w:rPr>
        <w:t>7</w:t>
      </w:r>
      <w:r w:rsidRPr="00DD3DBD">
        <w:rPr>
          <w:sz w:val="28"/>
          <w:szCs w:val="28"/>
        </w:rPr>
        <w:t xml:space="preserve"> год в сумме </w:t>
      </w:r>
      <w:r w:rsidR="00B13A9C" w:rsidRPr="00DD3DBD">
        <w:rPr>
          <w:sz w:val="28"/>
          <w:szCs w:val="28"/>
        </w:rPr>
        <w:t>4 104 908,0</w:t>
      </w:r>
      <w:r w:rsidRPr="00DD3DBD">
        <w:rPr>
          <w:sz w:val="28"/>
          <w:szCs w:val="28"/>
        </w:rPr>
        <w:t xml:space="preserve"> тыс. рублей, в том числе объем межбюджетных трансфертов, получаемых из бюджета Московской области, в сумме                     </w:t>
      </w:r>
      <w:r w:rsidR="00B13A9C" w:rsidRPr="00DD3DBD">
        <w:rPr>
          <w:sz w:val="28"/>
          <w:szCs w:val="28"/>
        </w:rPr>
        <w:t>1 774 120,3</w:t>
      </w:r>
      <w:r w:rsidRPr="00DD3DBD">
        <w:rPr>
          <w:sz w:val="28"/>
          <w:szCs w:val="28"/>
        </w:rPr>
        <w:t xml:space="preserve"> тыс. рублей и на 202</w:t>
      </w:r>
      <w:r w:rsidR="002C1067" w:rsidRPr="00DD3DBD">
        <w:rPr>
          <w:sz w:val="28"/>
          <w:szCs w:val="28"/>
        </w:rPr>
        <w:t>8</w:t>
      </w:r>
      <w:r w:rsidRPr="00DD3DBD">
        <w:rPr>
          <w:sz w:val="28"/>
          <w:szCs w:val="28"/>
        </w:rPr>
        <w:t xml:space="preserve"> год в сумме </w:t>
      </w:r>
      <w:r w:rsidR="00B13A9C" w:rsidRPr="00DD3DBD">
        <w:rPr>
          <w:sz w:val="28"/>
          <w:szCs w:val="28"/>
        </w:rPr>
        <w:t>3 692 574,8</w:t>
      </w:r>
      <w:r w:rsidRPr="00DD3DBD">
        <w:rPr>
          <w:sz w:val="28"/>
          <w:szCs w:val="28"/>
        </w:rPr>
        <w:t xml:space="preserve"> тыс. рублей,                       в том числе объем межбюджетных трансфертов, получаемых из бюджета Московской области в сумме</w:t>
      </w:r>
      <w:proofErr w:type="gramEnd"/>
      <w:r w:rsidRPr="00DD3DBD">
        <w:rPr>
          <w:sz w:val="28"/>
          <w:szCs w:val="28"/>
        </w:rPr>
        <w:t xml:space="preserve"> </w:t>
      </w:r>
      <w:r w:rsidR="00B13A9C" w:rsidRPr="00DD3DBD">
        <w:rPr>
          <w:sz w:val="28"/>
          <w:szCs w:val="28"/>
        </w:rPr>
        <w:t>1 376 271,3</w:t>
      </w:r>
      <w:r w:rsidRPr="00DD3DBD">
        <w:rPr>
          <w:sz w:val="28"/>
          <w:szCs w:val="28"/>
        </w:rPr>
        <w:t xml:space="preserve"> тыс. рублей;</w:t>
      </w:r>
    </w:p>
    <w:p w14:paraId="2EE9CC20" w14:textId="3863A936" w:rsidR="00E71671" w:rsidRPr="00DD3DBD" w:rsidRDefault="00E71671" w:rsidP="00375E9A">
      <w:pPr>
        <w:pStyle w:val="a9"/>
        <w:spacing w:before="120" w:after="120" w:line="269" w:lineRule="auto"/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DD3DBD">
        <w:rPr>
          <w:sz w:val="28"/>
          <w:szCs w:val="28"/>
        </w:rPr>
        <w:t>б) общий объем расходов бюджета городского округа Лыткарино                        на 202</w:t>
      </w:r>
      <w:r w:rsidR="002C1067" w:rsidRPr="00DD3DBD">
        <w:rPr>
          <w:sz w:val="28"/>
          <w:szCs w:val="28"/>
        </w:rPr>
        <w:t>7</w:t>
      </w:r>
      <w:r w:rsidRPr="00DD3DBD">
        <w:rPr>
          <w:sz w:val="28"/>
          <w:szCs w:val="28"/>
        </w:rPr>
        <w:t xml:space="preserve"> год в сумме </w:t>
      </w:r>
      <w:r w:rsidR="00B13A9C" w:rsidRPr="00DD3DBD">
        <w:rPr>
          <w:sz w:val="28"/>
          <w:szCs w:val="28"/>
        </w:rPr>
        <w:t>4 104 908,0</w:t>
      </w:r>
      <w:r w:rsidRPr="00DD3DBD">
        <w:rPr>
          <w:sz w:val="28"/>
          <w:szCs w:val="28"/>
        </w:rPr>
        <w:t xml:space="preserve"> тыс. рублей, в том числе условно            утвержденные расходы  в сумме </w:t>
      </w:r>
      <w:r w:rsidR="00B13A9C" w:rsidRPr="00DD3DBD">
        <w:rPr>
          <w:sz w:val="28"/>
          <w:szCs w:val="28"/>
        </w:rPr>
        <w:t>58 269,7</w:t>
      </w:r>
      <w:r w:rsidRPr="00DD3DBD">
        <w:rPr>
          <w:sz w:val="28"/>
          <w:szCs w:val="28"/>
        </w:rPr>
        <w:t xml:space="preserve"> тыс. рублей  и на 202</w:t>
      </w:r>
      <w:r w:rsidR="002C1067" w:rsidRPr="00DD3DBD">
        <w:rPr>
          <w:sz w:val="28"/>
          <w:szCs w:val="28"/>
        </w:rPr>
        <w:t>8</w:t>
      </w:r>
      <w:r w:rsidRPr="00DD3DBD">
        <w:rPr>
          <w:sz w:val="28"/>
          <w:szCs w:val="28"/>
        </w:rPr>
        <w:t xml:space="preserve"> год в сумме                                </w:t>
      </w:r>
      <w:r w:rsidR="00B13A9C" w:rsidRPr="00DD3DBD">
        <w:rPr>
          <w:sz w:val="28"/>
          <w:szCs w:val="28"/>
        </w:rPr>
        <w:t>3 692 574,8</w:t>
      </w:r>
      <w:r w:rsidRPr="00DD3DBD">
        <w:rPr>
          <w:sz w:val="28"/>
          <w:szCs w:val="28"/>
        </w:rPr>
        <w:t xml:space="preserve"> тыс. рублей,  в том числе условно утвержденные расходы в сумме </w:t>
      </w:r>
      <w:r w:rsidR="00B13A9C" w:rsidRPr="00DD3DBD">
        <w:rPr>
          <w:sz w:val="28"/>
          <w:szCs w:val="28"/>
        </w:rPr>
        <w:t>115 815,2</w:t>
      </w:r>
      <w:r w:rsidRPr="00DD3DBD">
        <w:rPr>
          <w:sz w:val="28"/>
          <w:szCs w:val="28"/>
        </w:rPr>
        <w:t xml:space="preserve"> тыс. рублей; </w:t>
      </w:r>
      <w:proofErr w:type="gramEnd"/>
    </w:p>
    <w:p w14:paraId="5A48B5D9" w14:textId="5CBFCBFE" w:rsidR="00E71671" w:rsidRPr="00375E9A" w:rsidRDefault="00E71671" w:rsidP="00375E9A">
      <w:pPr>
        <w:pStyle w:val="a9"/>
        <w:spacing w:before="240" w:after="240" w:line="269" w:lineRule="auto"/>
        <w:ind w:left="0" w:firstLine="567"/>
        <w:jc w:val="both"/>
        <w:rPr>
          <w:bCs/>
          <w:sz w:val="28"/>
          <w:szCs w:val="28"/>
        </w:rPr>
      </w:pPr>
      <w:r w:rsidRPr="00375E9A">
        <w:rPr>
          <w:bCs/>
          <w:sz w:val="28"/>
          <w:szCs w:val="28"/>
        </w:rPr>
        <w:t>в) дефицит (профицит) бюджета городского округа Лыткарино на 202</w:t>
      </w:r>
      <w:r w:rsidR="002C1067">
        <w:rPr>
          <w:bCs/>
          <w:sz w:val="28"/>
          <w:szCs w:val="28"/>
        </w:rPr>
        <w:t>7</w:t>
      </w:r>
      <w:r w:rsidRPr="00375E9A">
        <w:rPr>
          <w:bCs/>
          <w:sz w:val="28"/>
          <w:szCs w:val="28"/>
        </w:rPr>
        <w:t xml:space="preserve"> год                             - 0, дефицит (профицит) бюджета городского округа Лыткарино на 202</w:t>
      </w:r>
      <w:r w:rsidR="002C1067">
        <w:rPr>
          <w:bCs/>
          <w:sz w:val="28"/>
          <w:szCs w:val="28"/>
        </w:rPr>
        <w:t>8</w:t>
      </w:r>
      <w:r w:rsidRPr="00375E9A">
        <w:rPr>
          <w:bCs/>
          <w:sz w:val="28"/>
          <w:szCs w:val="28"/>
        </w:rPr>
        <w:t xml:space="preserve"> год - 0.</w:t>
      </w:r>
    </w:p>
    <w:p w14:paraId="327537F3" w14:textId="7F88B232" w:rsidR="00E71671" w:rsidRPr="00375E9A" w:rsidRDefault="00E71671" w:rsidP="00375E9A">
      <w:pPr>
        <w:spacing w:before="120" w:after="120" w:line="269" w:lineRule="auto"/>
        <w:ind w:firstLine="709"/>
        <w:jc w:val="both"/>
        <w:rPr>
          <w:b/>
          <w:sz w:val="28"/>
          <w:szCs w:val="28"/>
        </w:rPr>
      </w:pPr>
      <w:r w:rsidRPr="00375E9A">
        <w:rPr>
          <w:sz w:val="28"/>
          <w:szCs w:val="28"/>
        </w:rPr>
        <w:t xml:space="preserve">3. Утвердить общий объем бюджетных ассигнований, направляемых                        на исполнение публичных нормативных обязательств </w:t>
      </w:r>
      <w:r w:rsidR="002C1067">
        <w:rPr>
          <w:sz w:val="28"/>
          <w:szCs w:val="28"/>
        </w:rPr>
        <w:t>в</w:t>
      </w:r>
      <w:r w:rsidRPr="00375E9A">
        <w:rPr>
          <w:sz w:val="28"/>
          <w:szCs w:val="28"/>
        </w:rPr>
        <w:t xml:space="preserve"> 202</w:t>
      </w:r>
      <w:r w:rsidR="00952C91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</w:t>
      </w:r>
      <w:r w:rsidR="002C1067">
        <w:rPr>
          <w:sz w:val="28"/>
          <w:szCs w:val="28"/>
        </w:rPr>
        <w:t>у</w:t>
      </w:r>
      <w:r w:rsidRPr="00375E9A">
        <w:rPr>
          <w:sz w:val="28"/>
          <w:szCs w:val="28"/>
        </w:rPr>
        <w:t xml:space="preserve"> и  </w:t>
      </w:r>
      <w:r w:rsidR="002C1067">
        <w:rPr>
          <w:sz w:val="28"/>
          <w:szCs w:val="28"/>
        </w:rPr>
        <w:t>в</w:t>
      </w:r>
      <w:r w:rsidRPr="00375E9A">
        <w:rPr>
          <w:sz w:val="28"/>
          <w:szCs w:val="28"/>
        </w:rPr>
        <w:t xml:space="preserve"> планов</w:t>
      </w:r>
      <w:r w:rsidR="002C1067">
        <w:rPr>
          <w:sz w:val="28"/>
          <w:szCs w:val="28"/>
        </w:rPr>
        <w:t>ом</w:t>
      </w:r>
      <w:r w:rsidRPr="00375E9A">
        <w:rPr>
          <w:sz w:val="28"/>
          <w:szCs w:val="28"/>
        </w:rPr>
        <w:t xml:space="preserve"> период</w:t>
      </w:r>
      <w:r w:rsidR="002C1067">
        <w:rPr>
          <w:sz w:val="28"/>
          <w:szCs w:val="28"/>
        </w:rPr>
        <w:t>е 2027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в сумме </w:t>
      </w:r>
      <w:r w:rsidR="002E7E95" w:rsidRPr="00DD3DBD">
        <w:rPr>
          <w:sz w:val="28"/>
          <w:szCs w:val="28"/>
        </w:rPr>
        <w:t>18 505,0</w:t>
      </w:r>
      <w:r w:rsidRPr="00DD3DBD">
        <w:rPr>
          <w:sz w:val="28"/>
          <w:szCs w:val="28"/>
        </w:rPr>
        <w:t xml:space="preserve"> </w:t>
      </w:r>
      <w:r w:rsidRPr="00375E9A">
        <w:rPr>
          <w:sz w:val="28"/>
          <w:szCs w:val="28"/>
        </w:rPr>
        <w:t>тыс. рублей ежегодно.</w:t>
      </w:r>
    </w:p>
    <w:p w14:paraId="0E486543" w14:textId="77777777" w:rsidR="00F67FDB" w:rsidRDefault="00F67FDB" w:rsidP="00375E9A">
      <w:pPr>
        <w:spacing w:before="120" w:after="120" w:line="269" w:lineRule="auto"/>
        <w:ind w:firstLine="709"/>
        <w:rPr>
          <w:b/>
          <w:sz w:val="28"/>
          <w:szCs w:val="28"/>
        </w:rPr>
      </w:pPr>
    </w:p>
    <w:p w14:paraId="3A292E83" w14:textId="77777777" w:rsidR="002E7E95" w:rsidRDefault="002E7E95" w:rsidP="00375E9A">
      <w:pPr>
        <w:spacing w:before="120" w:after="120" w:line="269" w:lineRule="auto"/>
        <w:ind w:firstLine="709"/>
        <w:rPr>
          <w:b/>
          <w:sz w:val="28"/>
          <w:szCs w:val="28"/>
        </w:rPr>
      </w:pPr>
    </w:p>
    <w:p w14:paraId="55F03141" w14:textId="77777777" w:rsidR="00E71671" w:rsidRPr="00375E9A" w:rsidRDefault="00E71671" w:rsidP="00375E9A">
      <w:pPr>
        <w:spacing w:before="120" w:after="120" w:line="269" w:lineRule="auto"/>
        <w:ind w:firstLine="709"/>
        <w:rPr>
          <w:b/>
          <w:sz w:val="28"/>
          <w:szCs w:val="28"/>
        </w:rPr>
      </w:pPr>
      <w:r w:rsidRPr="00375E9A">
        <w:rPr>
          <w:b/>
          <w:sz w:val="28"/>
          <w:szCs w:val="28"/>
        </w:rPr>
        <w:lastRenderedPageBreak/>
        <w:t>Статья 2</w:t>
      </w:r>
    </w:p>
    <w:p w14:paraId="7A9E6B7E" w14:textId="08FC3445" w:rsidR="00E71671" w:rsidRPr="00375E9A" w:rsidRDefault="00E71671" w:rsidP="00375E9A">
      <w:pPr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1. Установить, что в бюджет городского округа Лыткарино </w:t>
      </w:r>
      <w:r w:rsidR="005F41E0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зачисляются доходы по нормативам, установленным бюджетным законодательством Российской Федерации и законодательством Московской области.</w:t>
      </w:r>
    </w:p>
    <w:p w14:paraId="2A8EBBA8" w14:textId="77777777" w:rsidR="00E71671" w:rsidRPr="00375E9A" w:rsidRDefault="00E71671" w:rsidP="00375E9A">
      <w:pPr>
        <w:pStyle w:val="ConsNonformat"/>
        <w:widowControl/>
        <w:spacing w:before="120" w:after="12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5E9A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Pr="00375E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1F1AD" w14:textId="77777777" w:rsidR="00E71671" w:rsidRPr="00375E9A" w:rsidRDefault="00E71671" w:rsidP="00375E9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before="120" w:after="120" w:line="269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375E9A">
        <w:rPr>
          <w:bCs/>
          <w:sz w:val="28"/>
          <w:szCs w:val="28"/>
        </w:rPr>
        <w:t>Утвердить:</w:t>
      </w:r>
    </w:p>
    <w:p w14:paraId="6B6144EC" w14:textId="6323C7FE" w:rsidR="00E71671" w:rsidRPr="00873553" w:rsidRDefault="009B40AC" w:rsidP="00375E9A">
      <w:pPr>
        <w:shd w:val="clear" w:color="auto" w:fill="FFFFFF"/>
        <w:autoSpaceDE w:val="0"/>
        <w:autoSpaceDN w:val="0"/>
        <w:adjustRightInd w:val="0"/>
        <w:spacing w:before="80" w:line="269" w:lineRule="auto"/>
        <w:ind w:firstLine="709"/>
        <w:jc w:val="both"/>
        <w:outlineLvl w:val="1"/>
        <w:rPr>
          <w:bCs/>
          <w:sz w:val="28"/>
          <w:szCs w:val="28"/>
        </w:rPr>
      </w:pPr>
      <w:hyperlink r:id="rId10" w:history="1">
        <w:r w:rsidR="00E71671" w:rsidRPr="00873553">
          <w:rPr>
            <w:bCs/>
            <w:sz w:val="28"/>
            <w:szCs w:val="28"/>
          </w:rPr>
          <w:t>поступления</w:t>
        </w:r>
      </w:hyperlink>
      <w:r w:rsidR="00E71671" w:rsidRPr="00873553">
        <w:rPr>
          <w:bCs/>
          <w:sz w:val="28"/>
          <w:szCs w:val="28"/>
        </w:rPr>
        <w:t xml:space="preserve"> доходов в бюджет городского округа Лыткарино </w:t>
      </w:r>
      <w:r w:rsidR="00450E1B" w:rsidRPr="00873553">
        <w:rPr>
          <w:bCs/>
          <w:sz w:val="28"/>
          <w:szCs w:val="28"/>
        </w:rPr>
        <w:t xml:space="preserve">Московской области </w:t>
      </w:r>
      <w:r w:rsidR="00E71671" w:rsidRPr="00873553">
        <w:rPr>
          <w:bCs/>
          <w:sz w:val="28"/>
          <w:szCs w:val="28"/>
        </w:rPr>
        <w:t>на 202</w:t>
      </w:r>
      <w:r w:rsidR="002C1067" w:rsidRPr="00873553">
        <w:rPr>
          <w:bCs/>
          <w:sz w:val="28"/>
          <w:szCs w:val="28"/>
        </w:rPr>
        <w:t>6</w:t>
      </w:r>
      <w:r w:rsidR="00E71671" w:rsidRPr="00873553">
        <w:rPr>
          <w:bCs/>
          <w:sz w:val="28"/>
          <w:szCs w:val="28"/>
        </w:rPr>
        <w:t xml:space="preserve"> год и </w:t>
      </w:r>
      <w:r w:rsidR="00E71671" w:rsidRPr="00873553">
        <w:rPr>
          <w:sz w:val="28"/>
          <w:szCs w:val="28"/>
        </w:rPr>
        <w:t>на плановый период 202</w:t>
      </w:r>
      <w:r w:rsidR="002C1067" w:rsidRPr="00873553">
        <w:rPr>
          <w:sz w:val="28"/>
          <w:szCs w:val="28"/>
        </w:rPr>
        <w:t>7</w:t>
      </w:r>
      <w:r w:rsidR="00E71671"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="00E71671" w:rsidRPr="00873553">
        <w:rPr>
          <w:sz w:val="28"/>
          <w:szCs w:val="28"/>
        </w:rPr>
        <w:t xml:space="preserve"> годов согласно приложению 1</w:t>
      </w:r>
      <w:r w:rsidR="00391FB2" w:rsidRPr="00873553">
        <w:rPr>
          <w:sz w:val="28"/>
          <w:szCs w:val="28"/>
        </w:rPr>
        <w:t>;</w:t>
      </w:r>
    </w:p>
    <w:p w14:paraId="0D9E1217" w14:textId="0A854A1C" w:rsidR="00E71671" w:rsidRPr="00873553" w:rsidRDefault="00E71671" w:rsidP="00375E9A">
      <w:pPr>
        <w:autoSpaceDE w:val="0"/>
        <w:autoSpaceDN w:val="0"/>
        <w:adjustRightInd w:val="0"/>
        <w:spacing w:before="80" w:line="269" w:lineRule="auto"/>
        <w:ind w:firstLine="709"/>
        <w:jc w:val="both"/>
        <w:rPr>
          <w:bCs/>
          <w:sz w:val="28"/>
          <w:szCs w:val="28"/>
        </w:rPr>
      </w:pPr>
      <w:r w:rsidRPr="00873553">
        <w:rPr>
          <w:bCs/>
          <w:sz w:val="28"/>
          <w:szCs w:val="28"/>
        </w:rPr>
        <w:t xml:space="preserve">распределение бюджетных ассигнований </w:t>
      </w:r>
      <w:r w:rsidR="004A0BA7" w:rsidRPr="00873553">
        <w:rPr>
          <w:rFonts w:eastAsia="Calibri"/>
          <w:sz w:val="28"/>
          <w:szCs w:val="28"/>
        </w:rPr>
        <w:t>бюджета городского округа Лыткарино Московской области</w:t>
      </w:r>
      <w:r w:rsidRPr="00873553">
        <w:rPr>
          <w:bCs/>
          <w:sz w:val="28"/>
          <w:szCs w:val="28"/>
        </w:rPr>
        <w:t xml:space="preserve"> </w:t>
      </w:r>
      <w:r w:rsidRPr="00873553">
        <w:rPr>
          <w:rFonts w:eastAsia="Calibri"/>
          <w:sz w:val="28"/>
          <w:szCs w:val="28"/>
        </w:rPr>
        <w:t xml:space="preserve">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</w:t>
      </w:r>
      <w:proofErr w:type="gramStart"/>
      <w:r w:rsidRPr="00873553">
        <w:rPr>
          <w:rFonts w:eastAsia="Calibri"/>
          <w:sz w:val="28"/>
          <w:szCs w:val="28"/>
        </w:rPr>
        <w:t xml:space="preserve">видов расходов классификации расходов </w:t>
      </w:r>
      <w:r w:rsidR="004A0BA7" w:rsidRPr="00873553">
        <w:rPr>
          <w:rFonts w:eastAsia="Calibri"/>
          <w:sz w:val="28"/>
          <w:szCs w:val="28"/>
        </w:rPr>
        <w:t>бюджетов</w:t>
      </w:r>
      <w:proofErr w:type="gramEnd"/>
      <w:r w:rsidR="004A0BA7" w:rsidRPr="00873553">
        <w:rPr>
          <w:rFonts w:eastAsia="Calibri"/>
          <w:sz w:val="28"/>
          <w:szCs w:val="28"/>
        </w:rPr>
        <w:t xml:space="preserve"> </w:t>
      </w:r>
      <w:r w:rsidRPr="00873553">
        <w:rPr>
          <w:rFonts w:eastAsia="Calibri"/>
          <w:sz w:val="28"/>
          <w:szCs w:val="28"/>
        </w:rPr>
        <w:t>на 202</w:t>
      </w:r>
      <w:r w:rsidR="002C1067" w:rsidRPr="00873553">
        <w:rPr>
          <w:rFonts w:eastAsia="Calibri"/>
          <w:sz w:val="28"/>
          <w:szCs w:val="28"/>
        </w:rPr>
        <w:t>6</w:t>
      </w:r>
      <w:r w:rsidRPr="00873553">
        <w:rPr>
          <w:rFonts w:eastAsia="Calibri"/>
          <w:sz w:val="28"/>
          <w:szCs w:val="28"/>
        </w:rPr>
        <w:t xml:space="preserve"> год и </w:t>
      </w:r>
      <w:r w:rsidRPr="00873553">
        <w:rPr>
          <w:sz w:val="28"/>
          <w:szCs w:val="28"/>
        </w:rPr>
        <w:t>на плановый период 202</w:t>
      </w:r>
      <w:r w:rsidR="002C1067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Pr="00873553">
        <w:rPr>
          <w:sz w:val="28"/>
          <w:szCs w:val="28"/>
        </w:rPr>
        <w:t xml:space="preserve"> годов согласно приложению 2;</w:t>
      </w:r>
    </w:p>
    <w:p w14:paraId="0428B5AE" w14:textId="1E0BFAE3" w:rsidR="00E71671" w:rsidRPr="00873553" w:rsidRDefault="00E71671" w:rsidP="00375E9A">
      <w:pPr>
        <w:tabs>
          <w:tab w:val="left" w:pos="993"/>
        </w:tabs>
        <w:autoSpaceDE w:val="0"/>
        <w:autoSpaceDN w:val="0"/>
        <w:adjustRightInd w:val="0"/>
        <w:spacing w:before="120" w:line="269" w:lineRule="auto"/>
        <w:ind w:firstLine="709"/>
        <w:jc w:val="both"/>
        <w:outlineLvl w:val="1"/>
        <w:rPr>
          <w:bCs/>
          <w:sz w:val="28"/>
          <w:szCs w:val="28"/>
        </w:rPr>
      </w:pPr>
      <w:r w:rsidRPr="00873553">
        <w:rPr>
          <w:bCs/>
          <w:sz w:val="28"/>
          <w:szCs w:val="28"/>
        </w:rPr>
        <w:t xml:space="preserve">ведомственную </w:t>
      </w:r>
      <w:hyperlink r:id="rId11" w:history="1">
        <w:r w:rsidRPr="00873553">
          <w:rPr>
            <w:bCs/>
            <w:sz w:val="28"/>
            <w:szCs w:val="28"/>
          </w:rPr>
          <w:t>структуру</w:t>
        </w:r>
      </w:hyperlink>
      <w:r w:rsidRPr="00873553">
        <w:rPr>
          <w:bCs/>
          <w:sz w:val="28"/>
          <w:szCs w:val="28"/>
        </w:rPr>
        <w:t xml:space="preserve"> расходов бюджета городского округа Лыткарино </w:t>
      </w:r>
      <w:r w:rsidR="00450E1B" w:rsidRPr="00873553">
        <w:rPr>
          <w:bCs/>
          <w:sz w:val="28"/>
          <w:szCs w:val="28"/>
        </w:rPr>
        <w:t xml:space="preserve">Московской области </w:t>
      </w:r>
      <w:r w:rsidRPr="00873553">
        <w:rPr>
          <w:bCs/>
          <w:sz w:val="28"/>
          <w:szCs w:val="28"/>
        </w:rPr>
        <w:t>на 202</w:t>
      </w:r>
      <w:r w:rsidR="002C1067" w:rsidRPr="00873553">
        <w:rPr>
          <w:bCs/>
          <w:sz w:val="28"/>
          <w:szCs w:val="28"/>
        </w:rPr>
        <w:t>6</w:t>
      </w:r>
      <w:r w:rsidRPr="00873553">
        <w:rPr>
          <w:bCs/>
          <w:sz w:val="28"/>
          <w:szCs w:val="28"/>
        </w:rPr>
        <w:t xml:space="preserve"> год  и  </w:t>
      </w:r>
      <w:r w:rsidRPr="00873553">
        <w:rPr>
          <w:sz w:val="28"/>
          <w:szCs w:val="28"/>
        </w:rPr>
        <w:t>на плановый период 202</w:t>
      </w:r>
      <w:r w:rsidR="002C1067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Pr="00873553">
        <w:rPr>
          <w:sz w:val="28"/>
          <w:szCs w:val="28"/>
        </w:rPr>
        <w:t xml:space="preserve"> годов согласно приложению 3;</w:t>
      </w:r>
    </w:p>
    <w:p w14:paraId="28CE85F7" w14:textId="70A38BF5" w:rsidR="00E71671" w:rsidRPr="00873553" w:rsidRDefault="00450E1B" w:rsidP="00450E1B">
      <w:pPr>
        <w:tabs>
          <w:tab w:val="left" w:pos="993"/>
        </w:tabs>
        <w:autoSpaceDE w:val="0"/>
        <w:autoSpaceDN w:val="0"/>
        <w:adjustRightInd w:val="0"/>
        <w:spacing w:before="120" w:line="269" w:lineRule="auto"/>
        <w:ind w:firstLine="709"/>
        <w:jc w:val="both"/>
        <w:outlineLvl w:val="1"/>
        <w:rPr>
          <w:sz w:val="28"/>
          <w:szCs w:val="28"/>
        </w:rPr>
      </w:pPr>
      <w:r w:rsidRPr="00873553">
        <w:rPr>
          <w:bCs/>
          <w:sz w:val="28"/>
          <w:szCs w:val="28"/>
        </w:rPr>
        <w:t xml:space="preserve">распределение бюджетных ассигнований </w:t>
      </w:r>
      <w:r w:rsidR="004A0BA7" w:rsidRPr="00873553">
        <w:rPr>
          <w:rFonts w:eastAsia="Calibri"/>
          <w:sz w:val="28"/>
          <w:szCs w:val="28"/>
        </w:rPr>
        <w:t>бюджета городского округа Лыткарино Московской области</w:t>
      </w:r>
      <w:r w:rsidR="004A0BA7" w:rsidRPr="00873553">
        <w:rPr>
          <w:bCs/>
          <w:sz w:val="28"/>
          <w:szCs w:val="28"/>
        </w:rPr>
        <w:t xml:space="preserve"> </w:t>
      </w:r>
      <w:r w:rsidRPr="00873553">
        <w:rPr>
          <w:bCs/>
          <w:sz w:val="28"/>
          <w:szCs w:val="28"/>
        </w:rPr>
        <w:t xml:space="preserve">по целевым статьям  (муниципальным программам  городского округа Лыткарино и непрограммным направлениям деятельности), группам и подгруппам </w:t>
      </w:r>
      <w:proofErr w:type="gramStart"/>
      <w:r w:rsidRPr="00873553">
        <w:rPr>
          <w:bCs/>
          <w:sz w:val="28"/>
          <w:szCs w:val="28"/>
        </w:rPr>
        <w:t>видов расходов классификации расходов бюджет</w:t>
      </w:r>
      <w:r w:rsidR="004A0BA7" w:rsidRPr="00873553">
        <w:rPr>
          <w:bCs/>
          <w:sz w:val="28"/>
          <w:szCs w:val="28"/>
        </w:rPr>
        <w:t>ов</w:t>
      </w:r>
      <w:proofErr w:type="gramEnd"/>
      <w:r w:rsidR="004A0BA7" w:rsidRPr="00873553">
        <w:rPr>
          <w:bCs/>
          <w:sz w:val="28"/>
          <w:szCs w:val="28"/>
        </w:rPr>
        <w:t xml:space="preserve"> </w:t>
      </w:r>
      <w:r w:rsidR="00E71671" w:rsidRPr="00873553">
        <w:rPr>
          <w:rFonts w:eastAsia="Calibri"/>
          <w:sz w:val="28"/>
          <w:szCs w:val="28"/>
        </w:rPr>
        <w:t>на 202</w:t>
      </w:r>
      <w:r w:rsidR="002C1067" w:rsidRPr="00873553">
        <w:rPr>
          <w:rFonts w:eastAsia="Calibri"/>
          <w:sz w:val="28"/>
          <w:szCs w:val="28"/>
        </w:rPr>
        <w:t>6</w:t>
      </w:r>
      <w:r w:rsidR="00E71671" w:rsidRPr="00873553">
        <w:rPr>
          <w:rFonts w:eastAsia="Calibri"/>
          <w:sz w:val="28"/>
          <w:szCs w:val="28"/>
        </w:rPr>
        <w:t xml:space="preserve"> год и </w:t>
      </w:r>
      <w:r w:rsidR="00E71671" w:rsidRPr="00873553">
        <w:rPr>
          <w:sz w:val="28"/>
          <w:szCs w:val="28"/>
        </w:rPr>
        <w:t>на плановый период 202</w:t>
      </w:r>
      <w:r w:rsidR="002C1067" w:rsidRPr="00873553">
        <w:rPr>
          <w:sz w:val="28"/>
          <w:szCs w:val="28"/>
        </w:rPr>
        <w:t>7</w:t>
      </w:r>
      <w:r w:rsidR="00E71671"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="00E71671" w:rsidRPr="00873553">
        <w:rPr>
          <w:sz w:val="28"/>
          <w:szCs w:val="28"/>
        </w:rPr>
        <w:t xml:space="preserve"> годов согласно приложению 4;</w:t>
      </w:r>
    </w:p>
    <w:p w14:paraId="15F61F96" w14:textId="02D10D73" w:rsidR="00E71671" w:rsidRPr="00873553" w:rsidRDefault="00A85CEF" w:rsidP="00A85CEF">
      <w:pPr>
        <w:tabs>
          <w:tab w:val="left" w:pos="993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bCs/>
          <w:sz w:val="28"/>
          <w:szCs w:val="28"/>
        </w:rPr>
      </w:pPr>
      <w:r w:rsidRPr="00873553">
        <w:rPr>
          <w:bCs/>
          <w:sz w:val="28"/>
          <w:szCs w:val="28"/>
        </w:rPr>
        <w:t xml:space="preserve">распределение бюджетных ассигнований бюджета  городского округа  Лыткарино Московской области по  разделам и подразделам  классификации  расходов  бюджетов </w:t>
      </w:r>
      <w:r w:rsidR="00E71671" w:rsidRPr="00873553">
        <w:rPr>
          <w:rFonts w:eastAsia="Calibri"/>
          <w:sz w:val="28"/>
          <w:szCs w:val="28"/>
        </w:rPr>
        <w:t xml:space="preserve">на </w:t>
      </w:r>
      <w:r w:rsidR="00E71671" w:rsidRPr="00873553">
        <w:rPr>
          <w:bCs/>
          <w:sz w:val="28"/>
          <w:szCs w:val="28"/>
        </w:rPr>
        <w:t>202</w:t>
      </w:r>
      <w:r w:rsidR="002C1067" w:rsidRPr="00873553">
        <w:rPr>
          <w:bCs/>
          <w:sz w:val="28"/>
          <w:szCs w:val="28"/>
        </w:rPr>
        <w:t>6</w:t>
      </w:r>
      <w:r w:rsidR="00E71671" w:rsidRPr="00873553">
        <w:rPr>
          <w:bCs/>
          <w:sz w:val="28"/>
          <w:szCs w:val="28"/>
        </w:rPr>
        <w:t xml:space="preserve"> год и  </w:t>
      </w:r>
      <w:r w:rsidR="00E71671" w:rsidRPr="00873553">
        <w:rPr>
          <w:sz w:val="28"/>
          <w:szCs w:val="28"/>
        </w:rPr>
        <w:t>на плановый период 202</w:t>
      </w:r>
      <w:r w:rsidR="002C1067" w:rsidRPr="00873553">
        <w:rPr>
          <w:sz w:val="28"/>
          <w:szCs w:val="28"/>
        </w:rPr>
        <w:t>7</w:t>
      </w:r>
      <w:r w:rsidR="00E71671"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="00E71671" w:rsidRPr="00873553">
        <w:rPr>
          <w:sz w:val="28"/>
          <w:szCs w:val="28"/>
        </w:rPr>
        <w:t xml:space="preserve"> годов согласно приложению 5</w:t>
      </w:r>
      <w:r w:rsidR="00E71671" w:rsidRPr="00873553">
        <w:rPr>
          <w:bCs/>
          <w:sz w:val="28"/>
          <w:szCs w:val="28"/>
        </w:rPr>
        <w:t>.</w:t>
      </w:r>
    </w:p>
    <w:p w14:paraId="1E268294" w14:textId="77777777" w:rsidR="00E71671" w:rsidRPr="00873553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trike/>
          <w:sz w:val="28"/>
          <w:szCs w:val="28"/>
        </w:rPr>
      </w:pPr>
      <w:r w:rsidRPr="00873553">
        <w:rPr>
          <w:b/>
          <w:bCs/>
          <w:sz w:val="28"/>
          <w:szCs w:val="28"/>
        </w:rPr>
        <w:t>Статья 4</w:t>
      </w:r>
    </w:p>
    <w:p w14:paraId="466C2D60" w14:textId="1FDFBC69" w:rsidR="00E71671" w:rsidRPr="00873553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873553">
        <w:rPr>
          <w:sz w:val="28"/>
          <w:szCs w:val="28"/>
        </w:rPr>
        <w:t xml:space="preserve">Учесть, что в бюджете городского округа Лыткарино </w:t>
      </w:r>
      <w:r w:rsidR="005F41E0" w:rsidRPr="00873553">
        <w:rPr>
          <w:sz w:val="28"/>
          <w:szCs w:val="28"/>
        </w:rPr>
        <w:t xml:space="preserve">Московской области </w:t>
      </w:r>
      <w:r w:rsidRPr="00873553">
        <w:rPr>
          <w:sz w:val="28"/>
          <w:szCs w:val="28"/>
        </w:rPr>
        <w:t xml:space="preserve">предусматриваются расходы на осуществление бюджетных инвестиций в объекты капитального строительства муниципальной собственности </w:t>
      </w:r>
      <w:r w:rsidR="005F41E0" w:rsidRPr="00873553">
        <w:rPr>
          <w:sz w:val="28"/>
          <w:szCs w:val="28"/>
        </w:rPr>
        <w:t xml:space="preserve">городского округа Лыткарино </w:t>
      </w:r>
      <w:r w:rsidRPr="00873553">
        <w:rPr>
          <w:sz w:val="28"/>
          <w:szCs w:val="28"/>
        </w:rPr>
        <w:t>на 202</w:t>
      </w:r>
      <w:r w:rsidR="002C1067" w:rsidRPr="00873553">
        <w:rPr>
          <w:sz w:val="28"/>
          <w:szCs w:val="28"/>
        </w:rPr>
        <w:t>6</w:t>
      </w:r>
      <w:r w:rsidRPr="00873553">
        <w:rPr>
          <w:sz w:val="28"/>
          <w:szCs w:val="28"/>
        </w:rPr>
        <w:t xml:space="preserve"> год  и на плановый период 202</w:t>
      </w:r>
      <w:r w:rsidR="002C1067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 xml:space="preserve"> и 202</w:t>
      </w:r>
      <w:r w:rsidR="002C1067" w:rsidRPr="00873553">
        <w:rPr>
          <w:sz w:val="28"/>
          <w:szCs w:val="28"/>
        </w:rPr>
        <w:t>8</w:t>
      </w:r>
      <w:r w:rsidRPr="00873553">
        <w:rPr>
          <w:sz w:val="28"/>
          <w:szCs w:val="28"/>
        </w:rPr>
        <w:t xml:space="preserve"> годов согласно  приложению 6.</w:t>
      </w:r>
    </w:p>
    <w:p w14:paraId="3F158BE6" w14:textId="4E5AE733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8"/>
        <w:jc w:val="both"/>
        <w:rPr>
          <w:b/>
          <w:bCs/>
          <w:sz w:val="28"/>
          <w:szCs w:val="28"/>
        </w:rPr>
      </w:pPr>
      <w:r w:rsidRPr="00873553">
        <w:rPr>
          <w:b/>
          <w:bCs/>
          <w:sz w:val="28"/>
          <w:szCs w:val="28"/>
        </w:rPr>
        <w:t>Статья 5</w:t>
      </w:r>
    </w:p>
    <w:p w14:paraId="38A4D018" w14:textId="29437D63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Установить, что Комитет по управлению имуществом города Лыткарино обеспечивает оформление прав муниципальной собственности  на  объекты </w:t>
      </w:r>
      <w:r w:rsidRPr="00375E9A">
        <w:rPr>
          <w:sz w:val="28"/>
          <w:szCs w:val="28"/>
        </w:rPr>
        <w:lastRenderedPageBreak/>
        <w:t>капитального строительства, финансируемые за счет средств бюджета городского округа Лыткарино</w:t>
      </w:r>
      <w:r w:rsidR="005F41E0">
        <w:rPr>
          <w:sz w:val="28"/>
          <w:szCs w:val="28"/>
        </w:rPr>
        <w:t xml:space="preserve"> Московской области</w:t>
      </w:r>
      <w:r w:rsidRPr="00375E9A">
        <w:rPr>
          <w:sz w:val="28"/>
          <w:szCs w:val="28"/>
        </w:rPr>
        <w:t xml:space="preserve">.    </w:t>
      </w:r>
    </w:p>
    <w:p w14:paraId="25D004E2" w14:textId="77777777" w:rsidR="00E71671" w:rsidRPr="00375E9A" w:rsidRDefault="00E71671" w:rsidP="00375E9A">
      <w:pPr>
        <w:spacing w:before="120" w:after="120" w:line="269" w:lineRule="auto"/>
        <w:ind w:firstLine="709"/>
        <w:rPr>
          <w:b/>
          <w:sz w:val="28"/>
          <w:szCs w:val="28"/>
        </w:rPr>
      </w:pPr>
      <w:r w:rsidRPr="00375E9A">
        <w:rPr>
          <w:b/>
          <w:sz w:val="28"/>
          <w:szCs w:val="28"/>
        </w:rPr>
        <w:t xml:space="preserve">Статья 6 </w:t>
      </w:r>
    </w:p>
    <w:p w14:paraId="3858159D" w14:textId="3C9CCF85" w:rsidR="00E71671" w:rsidRPr="00375E9A" w:rsidRDefault="00E71671" w:rsidP="00375E9A">
      <w:pPr>
        <w:spacing w:before="120" w:after="120" w:line="269" w:lineRule="auto"/>
        <w:ind w:firstLine="709"/>
        <w:jc w:val="both"/>
        <w:rPr>
          <w:sz w:val="28"/>
          <w:szCs w:val="28"/>
        </w:rPr>
      </w:pPr>
      <w:proofErr w:type="gramStart"/>
      <w:r w:rsidRPr="00375E9A">
        <w:rPr>
          <w:sz w:val="28"/>
          <w:szCs w:val="28"/>
        </w:rPr>
        <w:t>Установить, что в целях обеспечения эффективного управления и распоряжения муниципальной собственностью городского округа Лытк</w:t>
      </w:r>
      <w:r w:rsidR="002C1067">
        <w:rPr>
          <w:sz w:val="28"/>
          <w:szCs w:val="28"/>
        </w:rPr>
        <w:t>арино в расходах бюджета на 2026</w:t>
      </w:r>
      <w:r w:rsidRPr="00375E9A">
        <w:rPr>
          <w:sz w:val="28"/>
          <w:szCs w:val="28"/>
        </w:rPr>
        <w:t xml:space="preserve"> год и на плановый период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предусматриваются средства на оплату услуг по оценке при продаже или ином отчуждении объектов оценки, принадлежащих городскому округу Лыткарино, на проведение кадастровых работ в отношении земельных участков, находящихся в муниципальной собственности, либо государственная</w:t>
      </w:r>
      <w:proofErr w:type="gramEnd"/>
      <w:r w:rsidRPr="00375E9A">
        <w:rPr>
          <w:sz w:val="28"/>
          <w:szCs w:val="28"/>
        </w:rPr>
        <w:t xml:space="preserve"> </w:t>
      </w:r>
      <w:proofErr w:type="gramStart"/>
      <w:r w:rsidRPr="00375E9A">
        <w:rPr>
          <w:sz w:val="28"/>
          <w:szCs w:val="28"/>
        </w:rPr>
        <w:t>собственность</w:t>
      </w:r>
      <w:proofErr w:type="gramEnd"/>
      <w:r w:rsidRPr="00375E9A">
        <w:rPr>
          <w:sz w:val="28"/>
          <w:szCs w:val="28"/>
        </w:rPr>
        <w:t xml:space="preserve"> на которые не разграничена, объектов недвижимого имущества, находящегося в муниципальной собственности.</w:t>
      </w:r>
    </w:p>
    <w:p w14:paraId="2641F4C3" w14:textId="77777777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b/>
          <w:bCs/>
          <w:sz w:val="28"/>
          <w:szCs w:val="28"/>
        </w:rPr>
        <w:t>Статья 7</w:t>
      </w:r>
      <w:r w:rsidRPr="00375E9A">
        <w:rPr>
          <w:sz w:val="28"/>
          <w:szCs w:val="28"/>
        </w:rPr>
        <w:t xml:space="preserve"> </w:t>
      </w:r>
    </w:p>
    <w:p w14:paraId="4B57B6AE" w14:textId="0E22803D" w:rsidR="00E71671" w:rsidRPr="00375E9A" w:rsidRDefault="00E71671" w:rsidP="00375E9A">
      <w:pPr>
        <w:pStyle w:val="a9"/>
        <w:tabs>
          <w:tab w:val="left" w:pos="0"/>
        </w:tabs>
        <w:spacing w:before="120" w:line="269" w:lineRule="auto"/>
        <w:ind w:left="0" w:firstLine="993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1. Установить, что в расходах бюджета городского округа Лыткарино  </w:t>
      </w:r>
      <w:r w:rsidR="005F41E0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и на плановый период 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="005F41E0">
        <w:rPr>
          <w:sz w:val="28"/>
          <w:szCs w:val="28"/>
        </w:rPr>
        <w:t xml:space="preserve"> годов на основании </w:t>
      </w:r>
      <w:r w:rsidRPr="00A63DD2">
        <w:rPr>
          <w:sz w:val="28"/>
          <w:szCs w:val="28"/>
        </w:rPr>
        <w:t xml:space="preserve">статьи 31.1. </w:t>
      </w:r>
      <w:proofErr w:type="gramStart"/>
      <w:r w:rsidRPr="00A63DD2">
        <w:rPr>
          <w:sz w:val="28"/>
          <w:szCs w:val="28"/>
        </w:rPr>
        <w:t>Федерального закона от  12.01.1996  №7-ФЗ</w:t>
      </w:r>
      <w:r w:rsidRPr="00375E9A">
        <w:rPr>
          <w:sz w:val="28"/>
          <w:szCs w:val="28"/>
        </w:rPr>
        <w:t xml:space="preserve"> «О некоммерческих организациях», </w:t>
      </w:r>
      <w:r w:rsidRPr="00A63DD2">
        <w:rPr>
          <w:sz w:val="28"/>
          <w:szCs w:val="28"/>
        </w:rPr>
        <w:t>статьи 19 Федерального закона  от  26.07.2006 №135-ФЗ</w:t>
      </w:r>
      <w:r w:rsidRPr="00375E9A">
        <w:rPr>
          <w:sz w:val="28"/>
          <w:szCs w:val="28"/>
        </w:rPr>
        <w:t xml:space="preserve"> «О защите конкуренции» в рамках реализации подпрограммы «Развитие и поддержка социально ориентированных некоммерческих организаций» муниципальной программы «Социальная защита населения» предусмотрены средства на 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городского округа Лыткарино:</w:t>
      </w:r>
      <w:proofErr w:type="gramEnd"/>
    </w:p>
    <w:p w14:paraId="7F0802E1" w14:textId="77777777" w:rsidR="00E71671" w:rsidRPr="00375E9A" w:rsidRDefault="00E71671" w:rsidP="00375E9A">
      <w:pPr>
        <w:pStyle w:val="a9"/>
        <w:tabs>
          <w:tab w:val="left" w:pos="0"/>
          <w:tab w:val="left" w:pos="1276"/>
        </w:tabs>
        <w:spacing w:before="12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1) </w:t>
      </w:r>
      <w:proofErr w:type="spellStart"/>
      <w:r w:rsidRPr="00375E9A">
        <w:rPr>
          <w:sz w:val="28"/>
          <w:szCs w:val="28"/>
        </w:rPr>
        <w:t>Лыткаринской</w:t>
      </w:r>
      <w:proofErr w:type="spellEnd"/>
      <w:r w:rsidRPr="00375E9A">
        <w:rPr>
          <w:sz w:val="28"/>
          <w:szCs w:val="28"/>
        </w:rPr>
        <w:t xml:space="preserve"> городской организации Московской областной организации Общероссийской общественной организации «Всероссийское общество инвалидов»:</w:t>
      </w:r>
    </w:p>
    <w:p w14:paraId="7163717D" w14:textId="6059F993" w:rsidR="00E71671" w:rsidRPr="00375E9A" w:rsidRDefault="00E71671" w:rsidP="00375E9A">
      <w:pPr>
        <w:pStyle w:val="a9"/>
        <w:tabs>
          <w:tab w:val="left" w:pos="0"/>
        </w:tabs>
        <w:spacing w:before="6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 в сумме 70,0 тыс. рублей;</w:t>
      </w:r>
    </w:p>
    <w:p w14:paraId="0F05BD14" w14:textId="702C75E8" w:rsidR="00E71671" w:rsidRPr="00375E9A" w:rsidRDefault="00E71671" w:rsidP="00375E9A">
      <w:pPr>
        <w:pStyle w:val="a9"/>
        <w:tabs>
          <w:tab w:val="left" w:pos="0"/>
        </w:tabs>
        <w:spacing w:before="6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на плановый период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в сумме 70,0 тыс. рублей и          70,0 тыс. рублей соответственно.</w:t>
      </w:r>
    </w:p>
    <w:p w14:paraId="6A3354B2" w14:textId="77777777" w:rsidR="00E71671" w:rsidRPr="00375E9A" w:rsidRDefault="00E71671" w:rsidP="00375E9A">
      <w:pPr>
        <w:pStyle w:val="a9"/>
        <w:tabs>
          <w:tab w:val="left" w:pos="0"/>
        </w:tabs>
        <w:spacing w:before="6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2) </w:t>
      </w:r>
      <w:proofErr w:type="spellStart"/>
      <w:r w:rsidRPr="00375E9A">
        <w:rPr>
          <w:sz w:val="28"/>
          <w:szCs w:val="28"/>
        </w:rPr>
        <w:t>Лыткаринской</w:t>
      </w:r>
      <w:proofErr w:type="spellEnd"/>
      <w:r w:rsidRPr="00375E9A">
        <w:rPr>
          <w:sz w:val="28"/>
          <w:szCs w:val="28"/>
        </w:rPr>
        <w:t xml:space="preserve"> городской общественной организации ветеранов (пенсионеров) войны, труда, Вооруженных сил и правоохранительных органов:</w:t>
      </w:r>
    </w:p>
    <w:p w14:paraId="4E4525DA" w14:textId="433F1358" w:rsidR="00E71671" w:rsidRPr="00375E9A" w:rsidRDefault="00E71671" w:rsidP="00375E9A">
      <w:pPr>
        <w:pStyle w:val="a9"/>
        <w:tabs>
          <w:tab w:val="left" w:pos="0"/>
        </w:tabs>
        <w:spacing w:before="6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в сумме 70,0 тыс. рублей;</w:t>
      </w:r>
    </w:p>
    <w:p w14:paraId="4DC9F955" w14:textId="78187D77" w:rsidR="00E71671" w:rsidRPr="00375E9A" w:rsidRDefault="00E71671" w:rsidP="00375E9A">
      <w:pPr>
        <w:pStyle w:val="a9"/>
        <w:tabs>
          <w:tab w:val="left" w:pos="0"/>
        </w:tabs>
        <w:spacing w:before="6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на плановый период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в сумме 70,0 тыс. рублей и          70,0 тыс. рублей соответственно.</w:t>
      </w:r>
    </w:p>
    <w:p w14:paraId="586F0340" w14:textId="77777777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2. Средства субсидий предоставляются в соответствии с соглашением, заключенным Администрацией городского округа Лыткарино с организацией - получателем субсидии.</w:t>
      </w:r>
    </w:p>
    <w:p w14:paraId="46108B9D" w14:textId="77777777" w:rsidR="009B40AC" w:rsidRDefault="009B40AC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</w:p>
    <w:p w14:paraId="35DC9221" w14:textId="77777777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b/>
          <w:bCs/>
          <w:sz w:val="28"/>
          <w:szCs w:val="28"/>
        </w:rPr>
        <w:lastRenderedPageBreak/>
        <w:t>Статья 8</w:t>
      </w:r>
      <w:r w:rsidRPr="00375E9A">
        <w:rPr>
          <w:sz w:val="28"/>
          <w:szCs w:val="28"/>
        </w:rPr>
        <w:t xml:space="preserve"> </w:t>
      </w:r>
    </w:p>
    <w:p w14:paraId="69DEDAB2" w14:textId="67432EB9" w:rsidR="00E71671" w:rsidRPr="00375E9A" w:rsidRDefault="00E71671" w:rsidP="00375E9A">
      <w:pPr>
        <w:pStyle w:val="a9"/>
        <w:tabs>
          <w:tab w:val="left" w:pos="709"/>
        </w:tabs>
        <w:autoSpaceDE w:val="0"/>
        <w:autoSpaceDN w:val="0"/>
        <w:adjustRightInd w:val="0"/>
        <w:spacing w:before="120" w:after="12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1. </w:t>
      </w:r>
      <w:proofErr w:type="gramStart"/>
      <w:r w:rsidRPr="00375E9A">
        <w:rPr>
          <w:sz w:val="28"/>
          <w:szCs w:val="28"/>
        </w:rPr>
        <w:t xml:space="preserve">Установить, что в целях оказания поддержки объединениям граждан, участвующим в охране общественного порядка и создания условий                            для деятельности народных дружин, в расходах бюджета городского округа Лыткарино </w:t>
      </w:r>
      <w:r w:rsidR="005F41E0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и на плановый период 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="005F41E0">
        <w:rPr>
          <w:sz w:val="28"/>
          <w:szCs w:val="28"/>
        </w:rPr>
        <w:t xml:space="preserve"> годов </w:t>
      </w:r>
      <w:r w:rsidRPr="00375E9A">
        <w:rPr>
          <w:sz w:val="28"/>
          <w:szCs w:val="28"/>
        </w:rPr>
        <w:t xml:space="preserve">на основании  </w:t>
      </w:r>
      <w:r w:rsidRPr="00A63DD2">
        <w:rPr>
          <w:sz w:val="28"/>
          <w:szCs w:val="28"/>
        </w:rPr>
        <w:t xml:space="preserve">статьи 16 Федерального закона </w:t>
      </w:r>
      <w:r w:rsidRPr="009652B1">
        <w:rPr>
          <w:sz w:val="28"/>
          <w:szCs w:val="28"/>
        </w:rPr>
        <w:t xml:space="preserve">от  06.10.2003 №131-ФЗ                         </w:t>
      </w:r>
      <w:r w:rsidRPr="00375E9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 </w:t>
      </w:r>
      <w:r w:rsidRPr="0092411F">
        <w:rPr>
          <w:sz w:val="28"/>
          <w:szCs w:val="28"/>
        </w:rPr>
        <w:t>статьи 1 Закона</w:t>
      </w:r>
      <w:proofErr w:type="gramEnd"/>
      <w:r w:rsidRPr="0092411F">
        <w:rPr>
          <w:sz w:val="28"/>
          <w:szCs w:val="28"/>
        </w:rPr>
        <w:t xml:space="preserve">  </w:t>
      </w:r>
      <w:proofErr w:type="gramStart"/>
      <w:r w:rsidRPr="0092411F">
        <w:rPr>
          <w:sz w:val="28"/>
          <w:szCs w:val="28"/>
        </w:rPr>
        <w:t xml:space="preserve">Московской  области от </w:t>
      </w:r>
      <w:r w:rsidRPr="009652B1">
        <w:rPr>
          <w:sz w:val="28"/>
          <w:szCs w:val="28"/>
        </w:rPr>
        <w:t>21.01.2015                              №2/2</w:t>
      </w:r>
      <w:r w:rsidR="0092411F" w:rsidRPr="009652B1">
        <w:rPr>
          <w:sz w:val="28"/>
          <w:szCs w:val="28"/>
        </w:rPr>
        <w:t>0</w:t>
      </w:r>
      <w:r w:rsidRPr="009652B1">
        <w:rPr>
          <w:sz w:val="28"/>
          <w:szCs w:val="28"/>
        </w:rPr>
        <w:t>15-ОЗ «Об отдельных вопр</w:t>
      </w:r>
      <w:r w:rsidRPr="00375E9A">
        <w:rPr>
          <w:sz w:val="28"/>
          <w:szCs w:val="28"/>
        </w:rPr>
        <w:t>осах участия граждан в охране общественного порядка на территории Московской области» предусм</w:t>
      </w:r>
      <w:r w:rsidR="00CD5464">
        <w:rPr>
          <w:sz w:val="28"/>
          <w:szCs w:val="28"/>
        </w:rPr>
        <w:t>атриваются</w:t>
      </w:r>
      <w:r w:rsidRPr="00375E9A">
        <w:rPr>
          <w:sz w:val="28"/>
          <w:szCs w:val="28"/>
        </w:rPr>
        <w:t xml:space="preserve"> средства                         </w:t>
      </w:r>
      <w:r w:rsidR="00CD5464" w:rsidRPr="00375E9A">
        <w:rPr>
          <w:sz w:val="28"/>
          <w:szCs w:val="28"/>
        </w:rPr>
        <w:t xml:space="preserve">в виде субсидии </w:t>
      </w:r>
      <w:r w:rsidR="00CD5464" w:rsidRPr="00CD5464">
        <w:rPr>
          <w:sz w:val="28"/>
          <w:szCs w:val="28"/>
        </w:rPr>
        <w:t>на оказание поддержки и создание условий для обеспечения деятельности местной общественной организации «</w:t>
      </w:r>
      <w:proofErr w:type="spellStart"/>
      <w:r w:rsidR="00CD5464" w:rsidRPr="00CD5464">
        <w:rPr>
          <w:sz w:val="28"/>
          <w:szCs w:val="28"/>
        </w:rPr>
        <w:t>Лыткаринская</w:t>
      </w:r>
      <w:proofErr w:type="spellEnd"/>
      <w:r w:rsidR="00CD5464" w:rsidRPr="00CD5464">
        <w:rPr>
          <w:sz w:val="28"/>
          <w:szCs w:val="28"/>
        </w:rPr>
        <w:t xml:space="preserve"> Народная Дружина», участвующей в охране общественного порядка на территории городского округа Лыткарино</w:t>
      </w:r>
      <w:r w:rsidR="001D439A">
        <w:rPr>
          <w:sz w:val="28"/>
          <w:szCs w:val="28"/>
        </w:rPr>
        <w:t xml:space="preserve"> </w:t>
      </w:r>
      <w:r w:rsidRPr="00CD5464">
        <w:rPr>
          <w:sz w:val="28"/>
          <w:szCs w:val="28"/>
        </w:rPr>
        <w:t>в</w:t>
      </w:r>
      <w:r w:rsidRPr="00375E9A">
        <w:rPr>
          <w:sz w:val="28"/>
          <w:szCs w:val="28"/>
        </w:rPr>
        <w:t xml:space="preserve"> сумме</w:t>
      </w:r>
      <w:r w:rsidR="00CD5464">
        <w:rPr>
          <w:sz w:val="28"/>
          <w:szCs w:val="28"/>
        </w:rPr>
        <w:t>:</w:t>
      </w:r>
      <w:r w:rsidRPr="00375E9A">
        <w:rPr>
          <w:sz w:val="28"/>
          <w:szCs w:val="28"/>
        </w:rPr>
        <w:t xml:space="preserve"> </w:t>
      </w:r>
      <w:r w:rsidR="00CD5464">
        <w:rPr>
          <w:sz w:val="28"/>
          <w:szCs w:val="28"/>
        </w:rPr>
        <w:t xml:space="preserve">в 2026 году - </w:t>
      </w:r>
      <w:r w:rsidRPr="00DD3DBD">
        <w:rPr>
          <w:sz w:val="28"/>
          <w:szCs w:val="28"/>
        </w:rPr>
        <w:t>864,8 тыс. рублей</w:t>
      </w:r>
      <w:r w:rsidR="00CD5464" w:rsidRPr="00DD3DBD">
        <w:rPr>
          <w:sz w:val="28"/>
          <w:szCs w:val="28"/>
        </w:rPr>
        <w:t>, в 2027 году</w:t>
      </w:r>
      <w:proofErr w:type="gramEnd"/>
      <w:r w:rsidR="00CD5464" w:rsidRPr="00DD3DBD">
        <w:rPr>
          <w:sz w:val="28"/>
          <w:szCs w:val="28"/>
        </w:rPr>
        <w:t xml:space="preserve"> – 64,8 тыс. рублей, в 2028 году – 64,8 тыс.</w:t>
      </w:r>
      <w:r w:rsidR="00CD5464">
        <w:rPr>
          <w:sz w:val="28"/>
          <w:szCs w:val="28"/>
        </w:rPr>
        <w:t xml:space="preserve"> рублей</w:t>
      </w:r>
      <w:r w:rsidRPr="00375E9A">
        <w:rPr>
          <w:sz w:val="28"/>
          <w:szCs w:val="28"/>
        </w:rPr>
        <w:t xml:space="preserve">.  </w:t>
      </w:r>
    </w:p>
    <w:p w14:paraId="2578CF49" w14:textId="77777777" w:rsidR="00E71671" w:rsidRPr="00375E9A" w:rsidRDefault="00E71671" w:rsidP="00375E9A">
      <w:pPr>
        <w:tabs>
          <w:tab w:val="left" w:pos="709"/>
          <w:tab w:val="left" w:pos="1134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2. Порядок предоставления субсидии, предусмотренной частью 1 настоящей статьи, устанавливается Администрацией городского округа Лыткарино.</w:t>
      </w:r>
    </w:p>
    <w:p w14:paraId="26B4D739" w14:textId="77777777" w:rsidR="00E71671" w:rsidRDefault="00E71671" w:rsidP="00375E9A">
      <w:pPr>
        <w:pStyle w:val="ConsNormal"/>
        <w:widowControl/>
        <w:tabs>
          <w:tab w:val="left" w:pos="709"/>
        </w:tabs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3. Средства субсидии предоставляются в соответствии с соглашением, заключенным Администрацией городского округа Лыткарино с получателем субсидии.</w:t>
      </w:r>
    </w:p>
    <w:p w14:paraId="417F1B8F" w14:textId="77777777" w:rsidR="00580934" w:rsidRPr="00502A0F" w:rsidRDefault="00580934" w:rsidP="00580934">
      <w:pPr>
        <w:pStyle w:val="a9"/>
        <w:spacing w:before="120" w:after="120" w:line="269" w:lineRule="auto"/>
        <w:ind w:left="0" w:firstLine="567"/>
        <w:contextualSpacing w:val="0"/>
        <w:jc w:val="both"/>
        <w:rPr>
          <w:b/>
          <w:sz w:val="26"/>
          <w:szCs w:val="26"/>
        </w:rPr>
      </w:pPr>
      <w:r w:rsidRPr="00502A0F">
        <w:rPr>
          <w:b/>
          <w:sz w:val="26"/>
          <w:szCs w:val="26"/>
        </w:rPr>
        <w:t>Статья 9</w:t>
      </w:r>
    </w:p>
    <w:p w14:paraId="73AC17C4" w14:textId="7B833F00" w:rsidR="00580934" w:rsidRPr="00502A0F" w:rsidRDefault="00580934" w:rsidP="00FB3873">
      <w:pPr>
        <w:pStyle w:val="a9"/>
        <w:numPr>
          <w:ilvl w:val="0"/>
          <w:numId w:val="33"/>
        </w:numPr>
        <w:tabs>
          <w:tab w:val="left" w:pos="993"/>
        </w:tabs>
        <w:spacing w:before="120" w:after="12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502A0F">
        <w:rPr>
          <w:sz w:val="28"/>
          <w:szCs w:val="28"/>
        </w:rPr>
        <w:t xml:space="preserve">Установить, что в расходах бюджета городского округа Лыткарино </w:t>
      </w:r>
      <w:r w:rsidRPr="00502A0F">
        <w:rPr>
          <w:bCs/>
          <w:sz w:val="28"/>
          <w:szCs w:val="28"/>
        </w:rPr>
        <w:t xml:space="preserve">Московской области </w:t>
      </w:r>
      <w:r w:rsidR="007C00BB">
        <w:rPr>
          <w:sz w:val="28"/>
          <w:szCs w:val="28"/>
        </w:rPr>
        <w:t>в</w:t>
      </w:r>
      <w:r w:rsidRPr="00502A0F">
        <w:rPr>
          <w:sz w:val="28"/>
          <w:szCs w:val="28"/>
        </w:rPr>
        <w:t xml:space="preserve"> 2026 год</w:t>
      </w:r>
      <w:r w:rsidR="007C00BB">
        <w:rPr>
          <w:sz w:val="28"/>
          <w:szCs w:val="28"/>
        </w:rPr>
        <w:t>у</w:t>
      </w:r>
      <w:r w:rsidRPr="00502A0F">
        <w:rPr>
          <w:sz w:val="28"/>
          <w:szCs w:val="28"/>
        </w:rPr>
        <w:t xml:space="preserve"> предусматриваются </w:t>
      </w:r>
      <w:r w:rsidRPr="00502A0F">
        <w:rPr>
          <w:bCs/>
          <w:sz w:val="28"/>
          <w:szCs w:val="28"/>
        </w:rPr>
        <w:t xml:space="preserve">денежные средства в размере </w:t>
      </w:r>
      <w:r w:rsidRPr="00502A0F">
        <w:rPr>
          <w:sz w:val="28"/>
          <w:szCs w:val="28"/>
        </w:rPr>
        <w:t>19 600,0</w:t>
      </w:r>
      <w:r w:rsidRPr="00502A0F">
        <w:rPr>
          <w:rFonts w:eastAsia="Calibri"/>
          <w:sz w:val="28"/>
          <w:szCs w:val="28"/>
        </w:rPr>
        <w:t xml:space="preserve"> </w:t>
      </w:r>
      <w:proofErr w:type="spellStart"/>
      <w:r w:rsidRPr="00502A0F">
        <w:rPr>
          <w:rFonts w:eastAsia="Calibri"/>
          <w:sz w:val="28"/>
          <w:szCs w:val="28"/>
        </w:rPr>
        <w:t>тыс</w:t>
      </w:r>
      <w:proofErr w:type="gramStart"/>
      <w:r w:rsidRPr="00502A0F">
        <w:rPr>
          <w:rFonts w:eastAsia="Calibri"/>
          <w:sz w:val="28"/>
          <w:szCs w:val="28"/>
        </w:rPr>
        <w:t>.р</w:t>
      </w:r>
      <w:proofErr w:type="gramEnd"/>
      <w:r w:rsidRPr="00502A0F">
        <w:rPr>
          <w:rFonts w:eastAsia="Calibri"/>
          <w:sz w:val="28"/>
          <w:szCs w:val="28"/>
        </w:rPr>
        <w:t>ублей</w:t>
      </w:r>
      <w:proofErr w:type="spellEnd"/>
      <w:r w:rsidRPr="00502A0F">
        <w:rPr>
          <w:sz w:val="28"/>
          <w:szCs w:val="28"/>
        </w:rPr>
        <w:t xml:space="preserve"> на предоставление субсидии МП «Водоканал» на увеличение уставного фонда.</w:t>
      </w:r>
    </w:p>
    <w:p w14:paraId="2C18B2FD" w14:textId="77777777" w:rsidR="00580934" w:rsidRPr="00502A0F" w:rsidRDefault="00580934" w:rsidP="00580934">
      <w:pPr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</w:rPr>
      </w:pPr>
      <w:r w:rsidRPr="00502A0F">
        <w:rPr>
          <w:sz w:val="28"/>
          <w:szCs w:val="28"/>
        </w:rPr>
        <w:t>Порядок предоставления субсидии, предусмотренной частью первой настоящей статьи, устанавливается Администрацией городского округа Лыткарино.</w:t>
      </w:r>
    </w:p>
    <w:p w14:paraId="4A976642" w14:textId="77777777" w:rsidR="00580934" w:rsidRPr="00502A0F" w:rsidRDefault="00580934" w:rsidP="00580934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02A0F">
        <w:rPr>
          <w:sz w:val="28"/>
          <w:szCs w:val="28"/>
        </w:rPr>
        <w:t>Средства субсидии предоставляются в соответствии с соглашением, заключенным Комитетом по управлению имуществом города Лыткарино Московской области с МП «Водоканал»</w:t>
      </w:r>
      <w:proofErr w:type="gramStart"/>
      <w:r w:rsidRPr="00502A0F">
        <w:rPr>
          <w:sz w:val="28"/>
          <w:szCs w:val="28"/>
        </w:rPr>
        <w:t>.»</w:t>
      </w:r>
      <w:proofErr w:type="gramEnd"/>
      <w:r w:rsidRPr="00502A0F">
        <w:rPr>
          <w:sz w:val="28"/>
          <w:szCs w:val="28"/>
        </w:rPr>
        <w:t>.</w:t>
      </w:r>
    </w:p>
    <w:p w14:paraId="3DA18418" w14:textId="77777777" w:rsidR="00E71671" w:rsidRPr="00375E9A" w:rsidRDefault="00E71671" w:rsidP="00375E9A">
      <w:pPr>
        <w:pStyle w:val="9"/>
        <w:spacing w:after="120" w:line="269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75E9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Статья 10</w:t>
      </w:r>
    </w:p>
    <w:p w14:paraId="7855740B" w14:textId="071D0C1C" w:rsidR="00E71671" w:rsidRPr="00375E9A" w:rsidRDefault="00E71671" w:rsidP="00375E9A">
      <w:pPr>
        <w:spacing w:before="120" w:after="120" w:line="269" w:lineRule="auto"/>
        <w:ind w:firstLine="709"/>
        <w:jc w:val="both"/>
        <w:rPr>
          <w:sz w:val="28"/>
          <w:szCs w:val="28"/>
        </w:rPr>
      </w:pPr>
      <w:proofErr w:type="gramStart"/>
      <w:r w:rsidRPr="00375E9A">
        <w:rPr>
          <w:sz w:val="28"/>
          <w:szCs w:val="28"/>
        </w:rPr>
        <w:t xml:space="preserve">Установить, что муниципальные правовые акты органов                              местного самоуправления городского округа Лыткарино, влекущие дополнительные расходы за счет средств бюджета городского округа Лыткарино </w:t>
      </w:r>
      <w:r w:rsidR="007C00BB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в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году и  плановом периоде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годов, а также сокращающие его доходную базу, реализуются и применяются только при наличии соответствующих источников дополнительных поступлений в бюджет и (или) при сокращении расходов по конкретным </w:t>
      </w:r>
      <w:r w:rsidRPr="00375E9A">
        <w:rPr>
          <w:sz w:val="28"/>
          <w:szCs w:val="28"/>
        </w:rPr>
        <w:lastRenderedPageBreak/>
        <w:t>статьям бюджета</w:t>
      </w:r>
      <w:proofErr w:type="gramEnd"/>
      <w:r w:rsidRPr="00375E9A">
        <w:rPr>
          <w:sz w:val="28"/>
          <w:szCs w:val="28"/>
        </w:rPr>
        <w:t xml:space="preserve"> 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и на плановый период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годов, а также после внесения соответствующих изменений в бюджет городского округа Лыткарино </w:t>
      </w:r>
      <w:r w:rsidR="007C00BB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и на плановый период 202</w:t>
      </w:r>
      <w:r w:rsidR="002C1067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2C1067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годов.</w:t>
      </w:r>
    </w:p>
    <w:p w14:paraId="0151B659" w14:textId="77777777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375E9A">
        <w:rPr>
          <w:b/>
          <w:bCs/>
          <w:sz w:val="28"/>
          <w:szCs w:val="28"/>
        </w:rPr>
        <w:t>Статья 11</w:t>
      </w:r>
    </w:p>
    <w:p w14:paraId="36CD1A9F" w14:textId="77777777" w:rsidR="00E71671" w:rsidRPr="00375E9A" w:rsidRDefault="00E71671" w:rsidP="00375E9A">
      <w:pPr>
        <w:pStyle w:val="ConsNormal"/>
        <w:tabs>
          <w:tab w:val="left" w:pos="0"/>
          <w:tab w:val="left" w:pos="993"/>
        </w:tabs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1. Утвердить объем бюджетных ассигнований Дорожного фонда городского округа Лыткарино: </w:t>
      </w:r>
    </w:p>
    <w:p w14:paraId="758318A1" w14:textId="2D64D058" w:rsidR="00E71671" w:rsidRPr="00DD3DBD" w:rsidRDefault="00E71671" w:rsidP="00375E9A">
      <w:pPr>
        <w:pStyle w:val="ConsNormal"/>
        <w:tabs>
          <w:tab w:val="left" w:pos="0"/>
          <w:tab w:val="left" w:pos="993"/>
        </w:tabs>
        <w:spacing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 на 202</w:t>
      </w:r>
      <w:r w:rsidR="002C1067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– </w:t>
      </w:r>
      <w:r w:rsidR="00520B04" w:rsidRPr="00DD3DBD">
        <w:rPr>
          <w:sz w:val="28"/>
          <w:szCs w:val="28"/>
        </w:rPr>
        <w:t>218 883,0</w:t>
      </w:r>
      <w:r w:rsidRPr="00DD3DBD">
        <w:rPr>
          <w:sz w:val="28"/>
          <w:szCs w:val="28"/>
        </w:rPr>
        <w:t xml:space="preserve"> тыс. рублей; </w:t>
      </w:r>
    </w:p>
    <w:p w14:paraId="4154E01C" w14:textId="104BF63B" w:rsidR="00E71671" w:rsidRPr="00DD3DBD" w:rsidRDefault="00E71671" w:rsidP="00375E9A">
      <w:pPr>
        <w:pStyle w:val="ConsNormal"/>
        <w:tabs>
          <w:tab w:val="left" w:pos="0"/>
          <w:tab w:val="left" w:pos="993"/>
        </w:tabs>
        <w:spacing w:line="269" w:lineRule="auto"/>
        <w:ind w:firstLine="709"/>
        <w:jc w:val="both"/>
        <w:rPr>
          <w:sz w:val="28"/>
          <w:szCs w:val="28"/>
        </w:rPr>
      </w:pPr>
      <w:r w:rsidRPr="00DD3DBD">
        <w:rPr>
          <w:sz w:val="28"/>
          <w:szCs w:val="28"/>
        </w:rPr>
        <w:t xml:space="preserve"> на 202</w:t>
      </w:r>
      <w:r w:rsidR="002C1067" w:rsidRPr="00DD3DBD">
        <w:rPr>
          <w:sz w:val="28"/>
          <w:szCs w:val="28"/>
        </w:rPr>
        <w:t>7</w:t>
      </w:r>
      <w:r w:rsidRPr="00DD3DBD">
        <w:rPr>
          <w:sz w:val="28"/>
          <w:szCs w:val="28"/>
        </w:rPr>
        <w:t xml:space="preserve"> год – </w:t>
      </w:r>
      <w:r w:rsidR="00520B04" w:rsidRPr="00DD3DBD">
        <w:rPr>
          <w:sz w:val="28"/>
          <w:szCs w:val="28"/>
        </w:rPr>
        <w:t xml:space="preserve">  </w:t>
      </w:r>
      <w:r w:rsidR="002E7E95" w:rsidRPr="00DD3DBD">
        <w:rPr>
          <w:sz w:val="28"/>
          <w:szCs w:val="28"/>
        </w:rPr>
        <w:t>87 347,5</w:t>
      </w:r>
      <w:r w:rsidRPr="00DD3DBD">
        <w:rPr>
          <w:sz w:val="28"/>
          <w:szCs w:val="28"/>
        </w:rPr>
        <w:t xml:space="preserve"> тыс. рублей;</w:t>
      </w:r>
    </w:p>
    <w:p w14:paraId="70266351" w14:textId="4D31E683" w:rsidR="00E71671" w:rsidRPr="00375E9A" w:rsidRDefault="00E71671" w:rsidP="002C1067">
      <w:pPr>
        <w:pStyle w:val="ConsNormal"/>
        <w:tabs>
          <w:tab w:val="left" w:pos="0"/>
          <w:tab w:val="left" w:pos="993"/>
          <w:tab w:val="left" w:pos="1276"/>
          <w:tab w:val="left" w:pos="1701"/>
          <w:tab w:val="left" w:pos="2268"/>
          <w:tab w:val="left" w:pos="2410"/>
        </w:tabs>
        <w:spacing w:line="269" w:lineRule="auto"/>
        <w:ind w:firstLine="709"/>
        <w:jc w:val="both"/>
        <w:rPr>
          <w:sz w:val="28"/>
          <w:szCs w:val="28"/>
        </w:rPr>
      </w:pPr>
      <w:r w:rsidRPr="00DD3DBD">
        <w:rPr>
          <w:sz w:val="28"/>
          <w:szCs w:val="28"/>
        </w:rPr>
        <w:t xml:space="preserve"> на 202</w:t>
      </w:r>
      <w:r w:rsidR="002C1067" w:rsidRPr="00DD3DBD">
        <w:rPr>
          <w:sz w:val="28"/>
          <w:szCs w:val="28"/>
        </w:rPr>
        <w:t>8 год –</w:t>
      </w:r>
      <w:r w:rsidRPr="00DD3DBD">
        <w:rPr>
          <w:sz w:val="28"/>
          <w:szCs w:val="28"/>
        </w:rPr>
        <w:t xml:space="preserve"> </w:t>
      </w:r>
      <w:r w:rsidR="00520B04" w:rsidRPr="00DD3DBD">
        <w:rPr>
          <w:sz w:val="28"/>
          <w:szCs w:val="28"/>
        </w:rPr>
        <w:t xml:space="preserve">  </w:t>
      </w:r>
      <w:r w:rsidR="002E7E95" w:rsidRPr="00DD3DBD">
        <w:rPr>
          <w:sz w:val="28"/>
          <w:szCs w:val="28"/>
        </w:rPr>
        <w:t>95</w:t>
      </w:r>
      <w:r w:rsidR="00520B04" w:rsidRPr="00DD3DBD">
        <w:rPr>
          <w:sz w:val="28"/>
          <w:szCs w:val="28"/>
        </w:rPr>
        <w:t xml:space="preserve"> </w:t>
      </w:r>
      <w:r w:rsidR="002E7E95" w:rsidRPr="00DD3DBD">
        <w:rPr>
          <w:sz w:val="28"/>
          <w:szCs w:val="28"/>
        </w:rPr>
        <w:t>160,7</w:t>
      </w:r>
      <w:r w:rsidRPr="00DD3DBD">
        <w:rPr>
          <w:sz w:val="28"/>
          <w:szCs w:val="28"/>
        </w:rPr>
        <w:t xml:space="preserve"> </w:t>
      </w:r>
      <w:r w:rsidRPr="00375E9A">
        <w:rPr>
          <w:sz w:val="28"/>
          <w:szCs w:val="28"/>
        </w:rPr>
        <w:t xml:space="preserve">тыс. рублей. </w:t>
      </w:r>
    </w:p>
    <w:p w14:paraId="0BBD0FC4" w14:textId="77777777" w:rsidR="00E71671" w:rsidRPr="00375E9A" w:rsidRDefault="00E71671" w:rsidP="00375E9A">
      <w:pPr>
        <w:pStyle w:val="ConsNormal"/>
        <w:widowControl/>
        <w:tabs>
          <w:tab w:val="left" w:pos="0"/>
          <w:tab w:val="left" w:pos="993"/>
        </w:tabs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2. Бюджетные ассигнования Дорожного фонда городского округа Лыткарино, определенные </w:t>
      </w:r>
      <w:hyperlink r:id="rId12" w:history="1">
        <w:r w:rsidRPr="00375E9A">
          <w:rPr>
            <w:sz w:val="28"/>
            <w:szCs w:val="28"/>
          </w:rPr>
          <w:t>частью 1</w:t>
        </w:r>
      </w:hyperlink>
      <w:r w:rsidRPr="00375E9A">
        <w:rPr>
          <w:sz w:val="28"/>
          <w:szCs w:val="28"/>
        </w:rPr>
        <w:t xml:space="preserve"> настоящей статьи, предусматриваются на финансирование расходов в рамках реализации мероприятий Муниципальной программы </w:t>
      </w:r>
      <w:r w:rsidRPr="002E7E95">
        <w:rPr>
          <w:sz w:val="28"/>
          <w:szCs w:val="28"/>
        </w:rPr>
        <w:t>«Развитие и функционирование дорожно-транспортного комплекса».</w:t>
      </w:r>
      <w:r w:rsidRPr="00375E9A">
        <w:rPr>
          <w:sz w:val="28"/>
          <w:szCs w:val="28"/>
        </w:rPr>
        <w:t xml:space="preserve"> </w:t>
      </w:r>
    </w:p>
    <w:p w14:paraId="6F12970F" w14:textId="77777777" w:rsidR="00E71671" w:rsidRPr="00375E9A" w:rsidRDefault="00E71671" w:rsidP="00375E9A">
      <w:pPr>
        <w:pStyle w:val="ConsPlusNormal"/>
        <w:spacing w:before="120" w:after="120" w:line="26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E9A">
        <w:rPr>
          <w:rFonts w:ascii="Times New Roman" w:hAnsi="Times New Roman" w:cs="Times New Roman"/>
          <w:b/>
          <w:sz w:val="28"/>
          <w:szCs w:val="28"/>
        </w:rPr>
        <w:t>Статья 12</w:t>
      </w:r>
    </w:p>
    <w:p w14:paraId="4D9236C8" w14:textId="72A57F4E" w:rsidR="00E71671" w:rsidRPr="00425808" w:rsidRDefault="00E71671" w:rsidP="00375E9A">
      <w:pPr>
        <w:numPr>
          <w:ilvl w:val="0"/>
          <w:numId w:val="32"/>
        </w:numPr>
        <w:tabs>
          <w:tab w:val="left" w:pos="0"/>
          <w:tab w:val="left" w:pos="993"/>
        </w:tabs>
        <w:spacing w:before="120" w:after="120" w:line="269" w:lineRule="auto"/>
        <w:ind w:left="0" w:firstLine="709"/>
        <w:jc w:val="both"/>
        <w:rPr>
          <w:sz w:val="28"/>
          <w:szCs w:val="28"/>
        </w:rPr>
      </w:pPr>
      <w:r w:rsidRPr="00425808">
        <w:rPr>
          <w:sz w:val="28"/>
          <w:szCs w:val="28"/>
        </w:rPr>
        <w:t>Установить размер</w:t>
      </w:r>
      <w:r w:rsidR="00425808">
        <w:rPr>
          <w:sz w:val="28"/>
          <w:szCs w:val="28"/>
        </w:rPr>
        <w:t xml:space="preserve"> </w:t>
      </w:r>
      <w:r w:rsidRPr="00425808">
        <w:rPr>
          <w:sz w:val="28"/>
          <w:szCs w:val="28"/>
        </w:rPr>
        <w:t>резервного фонда Администрации городского округа Лыткарино на предупреждение и ликвидацию чрезвычайных ситуаций и последствий стихийных бедствий на 202</w:t>
      </w:r>
      <w:r w:rsidR="00645DF4" w:rsidRPr="00425808">
        <w:rPr>
          <w:sz w:val="28"/>
          <w:szCs w:val="28"/>
        </w:rPr>
        <w:t>6</w:t>
      </w:r>
      <w:r w:rsidRPr="00425808">
        <w:rPr>
          <w:sz w:val="28"/>
          <w:szCs w:val="28"/>
        </w:rPr>
        <w:t xml:space="preserve"> год в сумме </w:t>
      </w:r>
      <w:r w:rsidRPr="00DD3DBD">
        <w:rPr>
          <w:sz w:val="28"/>
          <w:szCs w:val="28"/>
        </w:rPr>
        <w:t xml:space="preserve">1 000,0 </w:t>
      </w:r>
      <w:r w:rsidRPr="00425808">
        <w:rPr>
          <w:sz w:val="28"/>
          <w:szCs w:val="28"/>
        </w:rPr>
        <w:t xml:space="preserve">тыс. рублей. </w:t>
      </w:r>
    </w:p>
    <w:p w14:paraId="7D4C7523" w14:textId="1746BDF0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Cs/>
          <w:sz w:val="28"/>
          <w:szCs w:val="28"/>
        </w:rPr>
      </w:pPr>
      <w:r w:rsidRPr="00375E9A">
        <w:rPr>
          <w:sz w:val="28"/>
          <w:szCs w:val="28"/>
        </w:rPr>
        <w:t xml:space="preserve">2. Использование </w:t>
      </w:r>
      <w:r w:rsidRPr="00375E9A">
        <w:rPr>
          <w:bCs/>
          <w:sz w:val="28"/>
          <w:szCs w:val="28"/>
        </w:rPr>
        <w:t>средств</w:t>
      </w:r>
      <w:r w:rsidRPr="00375E9A">
        <w:rPr>
          <w:sz w:val="28"/>
          <w:szCs w:val="28"/>
        </w:rPr>
        <w:t xml:space="preserve"> резервного фонда Администрации городского округа Лыткарино </w:t>
      </w:r>
      <w:r w:rsidR="009F625C" w:rsidRPr="00375E9A">
        <w:rPr>
          <w:sz w:val="28"/>
          <w:szCs w:val="28"/>
        </w:rPr>
        <w:t xml:space="preserve">осуществляется </w:t>
      </w:r>
      <w:r w:rsidRPr="00375E9A">
        <w:rPr>
          <w:sz w:val="28"/>
          <w:szCs w:val="28"/>
        </w:rPr>
        <w:t xml:space="preserve">в </w:t>
      </w:r>
      <w:r w:rsidRPr="00375E9A">
        <w:rPr>
          <w:bCs/>
          <w:sz w:val="28"/>
          <w:szCs w:val="28"/>
        </w:rPr>
        <w:t>установленном</w:t>
      </w:r>
      <w:r w:rsidRPr="00375E9A">
        <w:rPr>
          <w:sz w:val="28"/>
          <w:szCs w:val="28"/>
        </w:rPr>
        <w:t xml:space="preserve"> порядке</w:t>
      </w:r>
      <w:r w:rsidRPr="00375E9A">
        <w:rPr>
          <w:bCs/>
          <w:sz w:val="28"/>
          <w:szCs w:val="28"/>
        </w:rPr>
        <w:t>.</w:t>
      </w:r>
    </w:p>
    <w:p w14:paraId="7936C1CA" w14:textId="77777777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375E9A">
        <w:rPr>
          <w:b/>
          <w:bCs/>
          <w:sz w:val="28"/>
          <w:szCs w:val="28"/>
        </w:rPr>
        <w:t>Статья 13</w:t>
      </w:r>
    </w:p>
    <w:p w14:paraId="44B548CF" w14:textId="28383D79" w:rsidR="00E71671" w:rsidRPr="00DD3DBD" w:rsidRDefault="00E71671" w:rsidP="00375E9A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 w:line="269" w:lineRule="auto"/>
        <w:ind w:left="0" w:firstLine="709"/>
        <w:jc w:val="both"/>
        <w:rPr>
          <w:sz w:val="28"/>
          <w:szCs w:val="28"/>
        </w:rPr>
      </w:pPr>
      <w:r w:rsidRPr="00DD3DBD">
        <w:rPr>
          <w:sz w:val="28"/>
          <w:szCs w:val="28"/>
        </w:rPr>
        <w:t>Установить верхний предел муниципального долга городского округа Лыткарино  на 1 января 202</w:t>
      </w:r>
      <w:r w:rsidR="00645DF4" w:rsidRPr="00DD3DBD">
        <w:rPr>
          <w:sz w:val="28"/>
          <w:szCs w:val="28"/>
        </w:rPr>
        <w:t>7</w:t>
      </w:r>
      <w:r w:rsidRPr="00DD3DBD">
        <w:rPr>
          <w:sz w:val="28"/>
          <w:szCs w:val="28"/>
        </w:rPr>
        <w:t xml:space="preserve"> года в размере </w:t>
      </w:r>
      <w:r w:rsidR="00645DF4" w:rsidRPr="00DD3DBD">
        <w:rPr>
          <w:sz w:val="28"/>
          <w:szCs w:val="28"/>
        </w:rPr>
        <w:t>159 921,1</w:t>
      </w:r>
      <w:r w:rsidRPr="00DD3DBD">
        <w:rPr>
          <w:sz w:val="28"/>
          <w:szCs w:val="28"/>
        </w:rPr>
        <w:t xml:space="preserve"> тыс. рублей, в том числе:</w:t>
      </w:r>
    </w:p>
    <w:p w14:paraId="79B712B9" w14:textId="240470C8" w:rsidR="00E71671" w:rsidRPr="00DD3DBD" w:rsidRDefault="00E71671" w:rsidP="00375E9A">
      <w:pPr>
        <w:pStyle w:val="ConsPlusNormal"/>
        <w:tabs>
          <w:tab w:val="left" w:pos="1134"/>
        </w:tabs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 xml:space="preserve">- по кредитам, полученным Администрацией городского округа Лыткарино от имени муниципального образования в кредитных организациях                                             - </w:t>
      </w:r>
      <w:r w:rsidR="00645DF4" w:rsidRPr="00DD3DBD">
        <w:rPr>
          <w:rFonts w:ascii="Times New Roman" w:hAnsi="Times New Roman" w:cs="Times New Roman"/>
          <w:sz w:val="28"/>
          <w:szCs w:val="28"/>
        </w:rPr>
        <w:t>159 921,1</w:t>
      </w:r>
      <w:r w:rsidRPr="00DD3DB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F564820" w14:textId="710F0A70" w:rsidR="00E71671" w:rsidRPr="00DD3DBD" w:rsidRDefault="00E71671" w:rsidP="00375E9A">
      <w:pPr>
        <w:pStyle w:val="ConsPlusNormal"/>
        <w:tabs>
          <w:tab w:val="left" w:pos="1134"/>
        </w:tabs>
        <w:spacing w:line="269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 xml:space="preserve">- по бюджетным кредитам из других бюджетов бюджетной системы Российской Федерации – </w:t>
      </w:r>
      <w:r w:rsidR="00645DF4" w:rsidRPr="00DD3DBD">
        <w:rPr>
          <w:rFonts w:ascii="Times New Roman" w:hAnsi="Times New Roman" w:cs="Times New Roman"/>
          <w:sz w:val="28"/>
          <w:szCs w:val="28"/>
        </w:rPr>
        <w:t>0</w:t>
      </w:r>
      <w:r w:rsidRPr="00DD3DB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C19FCD2" w14:textId="77777777" w:rsidR="00E71671" w:rsidRPr="00DD3DBD" w:rsidRDefault="00E71671" w:rsidP="00375E9A">
      <w:pPr>
        <w:pStyle w:val="ConsPlusNormal"/>
        <w:tabs>
          <w:tab w:val="left" w:pos="1134"/>
        </w:tabs>
        <w:spacing w:line="269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>- по муниципальным гарантиям городского округа Лыткарино – 0.</w:t>
      </w:r>
    </w:p>
    <w:p w14:paraId="7C04CE3D" w14:textId="20E7222F" w:rsidR="00E71671" w:rsidRPr="00DD3DBD" w:rsidRDefault="00E71671" w:rsidP="00375E9A">
      <w:pPr>
        <w:numPr>
          <w:ilvl w:val="0"/>
          <w:numId w:val="4"/>
        </w:numPr>
        <w:tabs>
          <w:tab w:val="num" w:pos="0"/>
          <w:tab w:val="left" w:pos="1134"/>
        </w:tabs>
        <w:autoSpaceDE w:val="0"/>
        <w:autoSpaceDN w:val="0"/>
        <w:adjustRightInd w:val="0"/>
        <w:spacing w:before="120" w:line="269" w:lineRule="auto"/>
        <w:ind w:left="0" w:firstLine="709"/>
        <w:jc w:val="both"/>
        <w:rPr>
          <w:sz w:val="28"/>
          <w:szCs w:val="28"/>
        </w:rPr>
      </w:pPr>
      <w:r w:rsidRPr="00DD3DBD">
        <w:rPr>
          <w:sz w:val="28"/>
          <w:szCs w:val="28"/>
        </w:rPr>
        <w:t>Установить верхний предел муниципального долга городского округа Лыткарино на 1 января 202</w:t>
      </w:r>
      <w:r w:rsidR="00645DF4" w:rsidRPr="00DD3DBD">
        <w:rPr>
          <w:sz w:val="28"/>
          <w:szCs w:val="28"/>
        </w:rPr>
        <w:t>8</w:t>
      </w:r>
      <w:r w:rsidRPr="00DD3DBD">
        <w:rPr>
          <w:sz w:val="28"/>
          <w:szCs w:val="28"/>
        </w:rPr>
        <w:t xml:space="preserve"> года в размере </w:t>
      </w:r>
      <w:r w:rsidR="00645DF4" w:rsidRPr="00DD3DBD">
        <w:rPr>
          <w:sz w:val="28"/>
          <w:szCs w:val="28"/>
        </w:rPr>
        <w:t>159 921,1</w:t>
      </w:r>
      <w:r w:rsidRPr="00DD3DBD">
        <w:rPr>
          <w:sz w:val="28"/>
          <w:szCs w:val="28"/>
        </w:rPr>
        <w:t xml:space="preserve"> тыс. рублей, в том числе:</w:t>
      </w:r>
    </w:p>
    <w:p w14:paraId="5F690513" w14:textId="3754E80D" w:rsidR="00E71671" w:rsidRPr="00DD3DBD" w:rsidRDefault="00E71671" w:rsidP="00375E9A">
      <w:pPr>
        <w:pStyle w:val="ConsPlusNormal"/>
        <w:tabs>
          <w:tab w:val="left" w:pos="1134"/>
        </w:tabs>
        <w:spacing w:before="8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 xml:space="preserve">- по кредитам, полученным Администрацией городского округа Лыткарино от имени муниципального образования  в кредитных организациях – </w:t>
      </w:r>
      <w:r w:rsidR="00645DF4" w:rsidRPr="00DD3DBD">
        <w:rPr>
          <w:rFonts w:ascii="Times New Roman" w:hAnsi="Times New Roman" w:cs="Times New Roman"/>
          <w:sz w:val="28"/>
          <w:szCs w:val="28"/>
        </w:rPr>
        <w:t>159 921,1</w:t>
      </w:r>
      <w:r w:rsidRPr="00DD3DB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AF4A11D" w14:textId="77777777" w:rsidR="00E71671" w:rsidRPr="00DD3DBD" w:rsidRDefault="00E71671" w:rsidP="00375E9A">
      <w:pPr>
        <w:pStyle w:val="ConsPlusNormal"/>
        <w:tabs>
          <w:tab w:val="left" w:pos="1134"/>
          <w:tab w:val="num" w:pos="1353"/>
        </w:tabs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>- по бюджетным кредитам из других бюджетов бюджетной системы Российской Федерации – 0 тыс. рублей;</w:t>
      </w:r>
    </w:p>
    <w:p w14:paraId="75D5AEFF" w14:textId="77777777" w:rsidR="00E71671" w:rsidRPr="00DD3DBD" w:rsidRDefault="00E71671" w:rsidP="00375E9A">
      <w:pPr>
        <w:pStyle w:val="ConsPlusNormal"/>
        <w:tabs>
          <w:tab w:val="left" w:pos="1134"/>
        </w:tabs>
        <w:spacing w:line="269" w:lineRule="auto"/>
        <w:ind w:left="6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>- по муниципальным гарантиям городского округа Лыткарино – 0.</w:t>
      </w:r>
    </w:p>
    <w:p w14:paraId="21A76832" w14:textId="5894C2D0" w:rsidR="00E71671" w:rsidRPr="00DD3DBD" w:rsidRDefault="00E71671" w:rsidP="00375E9A">
      <w:pPr>
        <w:numPr>
          <w:ilvl w:val="0"/>
          <w:numId w:val="4"/>
        </w:numPr>
        <w:tabs>
          <w:tab w:val="num" w:pos="0"/>
          <w:tab w:val="left" w:pos="1134"/>
        </w:tabs>
        <w:autoSpaceDE w:val="0"/>
        <w:autoSpaceDN w:val="0"/>
        <w:adjustRightInd w:val="0"/>
        <w:spacing w:before="120" w:line="269" w:lineRule="auto"/>
        <w:ind w:left="0" w:firstLine="709"/>
        <w:jc w:val="both"/>
        <w:rPr>
          <w:sz w:val="28"/>
          <w:szCs w:val="28"/>
        </w:rPr>
      </w:pPr>
      <w:r w:rsidRPr="00DD3DBD">
        <w:rPr>
          <w:sz w:val="28"/>
          <w:szCs w:val="28"/>
        </w:rPr>
        <w:lastRenderedPageBreak/>
        <w:t>Установить верхний предел муниципального долга городского округа Лыткарино на 1 января 202</w:t>
      </w:r>
      <w:r w:rsidR="00645DF4" w:rsidRPr="00DD3DBD">
        <w:rPr>
          <w:sz w:val="28"/>
          <w:szCs w:val="28"/>
        </w:rPr>
        <w:t>9</w:t>
      </w:r>
      <w:r w:rsidRPr="00DD3DBD">
        <w:rPr>
          <w:sz w:val="28"/>
          <w:szCs w:val="28"/>
        </w:rPr>
        <w:t xml:space="preserve"> года в размере </w:t>
      </w:r>
      <w:r w:rsidR="00645DF4" w:rsidRPr="00DD3DBD">
        <w:rPr>
          <w:sz w:val="28"/>
          <w:szCs w:val="28"/>
        </w:rPr>
        <w:t>159 921,1</w:t>
      </w:r>
      <w:r w:rsidRPr="00DD3DBD">
        <w:rPr>
          <w:sz w:val="28"/>
          <w:szCs w:val="28"/>
        </w:rPr>
        <w:t xml:space="preserve"> тыс. рублей, в том числе:</w:t>
      </w:r>
    </w:p>
    <w:p w14:paraId="2E550DDF" w14:textId="2464FB7C" w:rsidR="00E71671" w:rsidRPr="00DD3DBD" w:rsidRDefault="00E71671" w:rsidP="00375E9A">
      <w:pPr>
        <w:pStyle w:val="ConsPlusNormal"/>
        <w:tabs>
          <w:tab w:val="left" w:pos="1134"/>
        </w:tabs>
        <w:spacing w:before="12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 xml:space="preserve">- по кредитам, полученным Администрацией городского округа Лыткарино от имени муниципального образования  в кредитных организациях  - </w:t>
      </w:r>
      <w:r w:rsidR="00645DF4" w:rsidRPr="00DD3DBD">
        <w:rPr>
          <w:rFonts w:ascii="Times New Roman" w:hAnsi="Times New Roman" w:cs="Times New Roman"/>
          <w:sz w:val="28"/>
          <w:szCs w:val="28"/>
        </w:rPr>
        <w:t>159 921,1</w:t>
      </w:r>
      <w:r w:rsidRPr="00DD3DB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001F756" w14:textId="77777777" w:rsidR="00E71671" w:rsidRPr="00DD3DBD" w:rsidRDefault="00E71671" w:rsidP="00375E9A">
      <w:pPr>
        <w:pStyle w:val="ConsPlusNormal"/>
        <w:tabs>
          <w:tab w:val="left" w:pos="1134"/>
          <w:tab w:val="num" w:pos="1353"/>
        </w:tabs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>- по бюджетным кредитам из других бюджетов бюджетной системы Российской Федерации – 0;</w:t>
      </w:r>
    </w:p>
    <w:p w14:paraId="367A511F" w14:textId="77777777" w:rsidR="00E71671" w:rsidRPr="00DD3DBD" w:rsidRDefault="00E71671" w:rsidP="00375E9A">
      <w:pPr>
        <w:pStyle w:val="ConsPlusNormal"/>
        <w:tabs>
          <w:tab w:val="left" w:pos="1134"/>
        </w:tabs>
        <w:spacing w:before="120" w:after="120" w:line="269" w:lineRule="auto"/>
        <w:ind w:left="6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DBD">
        <w:rPr>
          <w:rFonts w:ascii="Times New Roman" w:hAnsi="Times New Roman" w:cs="Times New Roman"/>
          <w:sz w:val="28"/>
          <w:szCs w:val="28"/>
        </w:rPr>
        <w:t>-   по муниципальным гарантиям городского округа Лыткарино – 0.</w:t>
      </w:r>
    </w:p>
    <w:p w14:paraId="0D86D28E" w14:textId="77777777" w:rsidR="00E71671" w:rsidRPr="00DD3DBD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DD3DBD">
        <w:rPr>
          <w:b/>
          <w:bCs/>
          <w:sz w:val="28"/>
          <w:szCs w:val="28"/>
        </w:rPr>
        <w:t>Статья 14</w:t>
      </w:r>
    </w:p>
    <w:p w14:paraId="08483F39" w14:textId="77777777" w:rsidR="00E71671" w:rsidRPr="00DD3DBD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sz w:val="28"/>
          <w:szCs w:val="28"/>
        </w:rPr>
      </w:pPr>
      <w:r w:rsidRPr="00DD3DBD">
        <w:rPr>
          <w:sz w:val="28"/>
          <w:szCs w:val="28"/>
        </w:rPr>
        <w:t>Установить предельный объём заимствований городского округа Лыткарино в течение:</w:t>
      </w:r>
    </w:p>
    <w:p w14:paraId="56AE1292" w14:textId="13DAD273" w:rsidR="00E71671" w:rsidRPr="00DD3DBD" w:rsidRDefault="00E71671" w:rsidP="00375E9A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DD3DBD">
        <w:rPr>
          <w:sz w:val="28"/>
          <w:szCs w:val="28"/>
        </w:rPr>
        <w:t>202</w:t>
      </w:r>
      <w:r w:rsidR="00645DF4" w:rsidRPr="00DD3DBD">
        <w:rPr>
          <w:sz w:val="28"/>
          <w:szCs w:val="28"/>
        </w:rPr>
        <w:t>6</w:t>
      </w:r>
      <w:r w:rsidRPr="00DD3DBD">
        <w:rPr>
          <w:sz w:val="28"/>
          <w:szCs w:val="28"/>
        </w:rPr>
        <w:t xml:space="preserve"> год в сумме </w:t>
      </w:r>
      <w:r w:rsidR="00645DF4" w:rsidRPr="00DD3DBD">
        <w:rPr>
          <w:sz w:val="28"/>
          <w:szCs w:val="28"/>
        </w:rPr>
        <w:t>159 921,1</w:t>
      </w:r>
      <w:r w:rsidRPr="00DD3DBD">
        <w:rPr>
          <w:sz w:val="28"/>
          <w:szCs w:val="28"/>
        </w:rPr>
        <w:t xml:space="preserve"> тыс. рублей;</w:t>
      </w:r>
    </w:p>
    <w:p w14:paraId="6F0B52F6" w14:textId="01419049" w:rsidR="00E71671" w:rsidRPr="00DD3DBD" w:rsidRDefault="00E71671" w:rsidP="00375E9A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DD3DBD">
        <w:rPr>
          <w:sz w:val="28"/>
          <w:szCs w:val="28"/>
        </w:rPr>
        <w:t>202</w:t>
      </w:r>
      <w:r w:rsidR="00645DF4" w:rsidRPr="00DD3DBD">
        <w:rPr>
          <w:sz w:val="28"/>
          <w:szCs w:val="28"/>
        </w:rPr>
        <w:t>7</w:t>
      </w:r>
      <w:r w:rsidRPr="00DD3DBD">
        <w:rPr>
          <w:sz w:val="28"/>
          <w:szCs w:val="28"/>
        </w:rPr>
        <w:t xml:space="preserve"> год в сумме </w:t>
      </w:r>
      <w:r w:rsidR="00645DF4" w:rsidRPr="00DD3DBD">
        <w:rPr>
          <w:sz w:val="28"/>
          <w:szCs w:val="28"/>
        </w:rPr>
        <w:t xml:space="preserve">159 921,1 </w:t>
      </w:r>
      <w:r w:rsidRPr="00DD3DBD">
        <w:rPr>
          <w:sz w:val="28"/>
          <w:szCs w:val="28"/>
        </w:rPr>
        <w:t>тыс. рублей;</w:t>
      </w:r>
    </w:p>
    <w:p w14:paraId="207AA519" w14:textId="47AB9BFC" w:rsidR="00E71671" w:rsidRPr="00DD3DBD" w:rsidRDefault="00E71671" w:rsidP="00375E9A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DD3DBD">
        <w:rPr>
          <w:sz w:val="28"/>
          <w:szCs w:val="28"/>
        </w:rPr>
        <w:t>202</w:t>
      </w:r>
      <w:r w:rsidR="00645DF4" w:rsidRPr="00DD3DBD">
        <w:rPr>
          <w:sz w:val="28"/>
          <w:szCs w:val="28"/>
        </w:rPr>
        <w:t>8</w:t>
      </w:r>
      <w:r w:rsidRPr="00DD3DBD">
        <w:rPr>
          <w:sz w:val="28"/>
          <w:szCs w:val="28"/>
        </w:rPr>
        <w:t xml:space="preserve"> год в сумме </w:t>
      </w:r>
      <w:r w:rsidR="00645DF4" w:rsidRPr="00DD3DBD">
        <w:rPr>
          <w:sz w:val="28"/>
          <w:szCs w:val="28"/>
        </w:rPr>
        <w:t xml:space="preserve">159 921,1 </w:t>
      </w:r>
      <w:r w:rsidRPr="00DD3DBD">
        <w:rPr>
          <w:sz w:val="28"/>
          <w:szCs w:val="28"/>
        </w:rPr>
        <w:t xml:space="preserve"> тыс. рублей.</w:t>
      </w:r>
    </w:p>
    <w:p w14:paraId="1C1C8222" w14:textId="77777777" w:rsidR="00E71671" w:rsidRPr="00DD3DBD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b/>
          <w:sz w:val="28"/>
          <w:szCs w:val="28"/>
        </w:rPr>
      </w:pPr>
      <w:r w:rsidRPr="00DD3DBD">
        <w:rPr>
          <w:b/>
          <w:sz w:val="28"/>
          <w:szCs w:val="28"/>
        </w:rPr>
        <w:t>Статья 15</w:t>
      </w:r>
    </w:p>
    <w:p w14:paraId="0CB901DC" w14:textId="767806B2" w:rsidR="00E71671" w:rsidRPr="00DD3DBD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sz w:val="28"/>
          <w:szCs w:val="28"/>
        </w:rPr>
      </w:pPr>
      <w:r w:rsidRPr="00DD3DBD">
        <w:rPr>
          <w:sz w:val="28"/>
          <w:szCs w:val="28"/>
        </w:rPr>
        <w:t xml:space="preserve">Установить объём расходов бюджета городского округа Лыткарино  </w:t>
      </w:r>
      <w:r w:rsidR="007C00BB" w:rsidRPr="00DD3DBD">
        <w:rPr>
          <w:sz w:val="28"/>
          <w:szCs w:val="28"/>
        </w:rPr>
        <w:t xml:space="preserve">Московской области </w:t>
      </w:r>
      <w:r w:rsidRPr="00DD3DBD">
        <w:rPr>
          <w:sz w:val="28"/>
          <w:szCs w:val="28"/>
        </w:rPr>
        <w:t>на обслуживание муниципального долга городского округа Лыткарино на 202</w:t>
      </w:r>
      <w:r w:rsidR="00645DF4" w:rsidRPr="00DD3DBD">
        <w:rPr>
          <w:sz w:val="28"/>
          <w:szCs w:val="28"/>
        </w:rPr>
        <w:t>6</w:t>
      </w:r>
      <w:r w:rsidRPr="00DD3DBD">
        <w:rPr>
          <w:sz w:val="28"/>
          <w:szCs w:val="28"/>
        </w:rPr>
        <w:t xml:space="preserve"> год в размере </w:t>
      </w:r>
      <w:r w:rsidR="00952C91" w:rsidRPr="00DD3DBD">
        <w:rPr>
          <w:sz w:val="28"/>
          <w:szCs w:val="28"/>
        </w:rPr>
        <w:t>13 837,1</w:t>
      </w:r>
      <w:r w:rsidRPr="00DD3DBD">
        <w:rPr>
          <w:sz w:val="28"/>
          <w:szCs w:val="28"/>
        </w:rPr>
        <w:t xml:space="preserve"> тыс. рублей, на 202</w:t>
      </w:r>
      <w:r w:rsidR="00645DF4" w:rsidRPr="00DD3DBD">
        <w:rPr>
          <w:sz w:val="28"/>
          <w:szCs w:val="28"/>
        </w:rPr>
        <w:t>7</w:t>
      </w:r>
      <w:r w:rsidR="007C00BB" w:rsidRPr="00DD3DBD">
        <w:rPr>
          <w:sz w:val="28"/>
          <w:szCs w:val="28"/>
        </w:rPr>
        <w:t xml:space="preserve"> год в размере </w:t>
      </w:r>
      <w:r w:rsidR="00952C91" w:rsidRPr="00DD3DBD">
        <w:rPr>
          <w:sz w:val="28"/>
          <w:szCs w:val="28"/>
        </w:rPr>
        <w:t>32 783,8</w:t>
      </w:r>
      <w:r w:rsidRPr="00DD3DBD">
        <w:rPr>
          <w:sz w:val="28"/>
          <w:szCs w:val="28"/>
        </w:rPr>
        <w:t xml:space="preserve"> тыс. рублей, на 202</w:t>
      </w:r>
      <w:r w:rsidR="00645DF4" w:rsidRPr="00DD3DBD">
        <w:rPr>
          <w:sz w:val="28"/>
          <w:szCs w:val="28"/>
        </w:rPr>
        <w:t>8</w:t>
      </w:r>
      <w:r w:rsidRPr="00DD3DBD">
        <w:rPr>
          <w:sz w:val="28"/>
          <w:szCs w:val="28"/>
        </w:rPr>
        <w:t xml:space="preserve"> год в размере </w:t>
      </w:r>
      <w:r w:rsidR="00952C91" w:rsidRPr="00DD3DBD">
        <w:rPr>
          <w:sz w:val="28"/>
          <w:szCs w:val="28"/>
        </w:rPr>
        <w:t>32 789,9</w:t>
      </w:r>
      <w:r w:rsidRPr="00DD3DBD">
        <w:rPr>
          <w:sz w:val="28"/>
          <w:szCs w:val="28"/>
        </w:rPr>
        <w:t xml:space="preserve"> тыс. рублей. </w:t>
      </w:r>
    </w:p>
    <w:p w14:paraId="30890E8B" w14:textId="77777777" w:rsidR="00E71671" w:rsidRPr="00DD3DBD" w:rsidRDefault="00E71671" w:rsidP="00375E9A">
      <w:pPr>
        <w:pStyle w:val="1"/>
        <w:spacing w:before="120" w:beforeAutospacing="0" w:after="120" w:afterAutospacing="0" w:line="269" w:lineRule="auto"/>
        <w:ind w:firstLine="709"/>
        <w:rPr>
          <w:sz w:val="28"/>
          <w:szCs w:val="28"/>
        </w:rPr>
      </w:pPr>
      <w:r w:rsidRPr="00DD3DBD">
        <w:rPr>
          <w:sz w:val="28"/>
          <w:szCs w:val="28"/>
        </w:rPr>
        <w:t>Статья 16</w:t>
      </w:r>
    </w:p>
    <w:p w14:paraId="767A9E8B" w14:textId="77777777" w:rsidR="0002383E" w:rsidRDefault="0002383E" w:rsidP="0002383E">
      <w:pPr>
        <w:autoSpaceDE w:val="0"/>
        <w:autoSpaceDN w:val="0"/>
        <w:adjustRightInd w:val="0"/>
        <w:spacing w:before="120" w:after="120" w:line="269" w:lineRule="auto"/>
        <w:ind w:firstLine="708"/>
        <w:jc w:val="both"/>
        <w:rPr>
          <w:bCs/>
          <w:sz w:val="28"/>
          <w:szCs w:val="28"/>
        </w:rPr>
      </w:pPr>
      <w:r w:rsidRPr="00375E9A">
        <w:rPr>
          <w:bCs/>
          <w:sz w:val="28"/>
          <w:szCs w:val="28"/>
        </w:rPr>
        <w:t>Утвердить</w:t>
      </w:r>
      <w:r>
        <w:rPr>
          <w:bCs/>
          <w:sz w:val="28"/>
          <w:szCs w:val="28"/>
        </w:rPr>
        <w:t>:</w:t>
      </w:r>
    </w:p>
    <w:p w14:paraId="45852FFB" w14:textId="1226669B" w:rsidR="0002383E" w:rsidRPr="00873553" w:rsidRDefault="0002383E" w:rsidP="0002383E">
      <w:pPr>
        <w:autoSpaceDE w:val="0"/>
        <w:autoSpaceDN w:val="0"/>
        <w:adjustRightInd w:val="0"/>
        <w:spacing w:before="120" w:after="120" w:line="269" w:lineRule="auto"/>
        <w:ind w:firstLine="708"/>
        <w:jc w:val="both"/>
        <w:rPr>
          <w:bCs/>
          <w:sz w:val="28"/>
          <w:szCs w:val="28"/>
        </w:rPr>
      </w:pPr>
      <w:r w:rsidRPr="00375E9A">
        <w:rPr>
          <w:bCs/>
          <w:sz w:val="28"/>
          <w:szCs w:val="28"/>
        </w:rPr>
        <w:t xml:space="preserve"> </w:t>
      </w:r>
      <w:hyperlink r:id="rId13" w:history="1">
        <w:r w:rsidRPr="00873553">
          <w:rPr>
            <w:bCs/>
            <w:sz w:val="28"/>
            <w:szCs w:val="28"/>
          </w:rPr>
          <w:t>программу</w:t>
        </w:r>
      </w:hyperlink>
      <w:r w:rsidRPr="00873553">
        <w:rPr>
          <w:bCs/>
          <w:sz w:val="28"/>
          <w:szCs w:val="28"/>
        </w:rPr>
        <w:t xml:space="preserve"> муниципальных внутренних заимствований городского округа Лыткарино </w:t>
      </w:r>
      <w:r w:rsidR="00391FB2" w:rsidRPr="00873553">
        <w:rPr>
          <w:bCs/>
          <w:sz w:val="28"/>
          <w:szCs w:val="28"/>
        </w:rPr>
        <w:t xml:space="preserve">Московской области </w:t>
      </w:r>
      <w:r w:rsidRPr="00873553">
        <w:rPr>
          <w:bCs/>
          <w:sz w:val="28"/>
          <w:szCs w:val="28"/>
        </w:rPr>
        <w:t xml:space="preserve">на 2026 год и </w:t>
      </w:r>
      <w:r w:rsidRPr="00873553">
        <w:rPr>
          <w:sz w:val="28"/>
          <w:szCs w:val="28"/>
        </w:rPr>
        <w:t xml:space="preserve">на плановый период 2027 и 2028 годов согласно приложению </w:t>
      </w:r>
      <w:r w:rsidR="00425808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>;</w:t>
      </w:r>
    </w:p>
    <w:p w14:paraId="75406F1D" w14:textId="663B12DC" w:rsidR="0002383E" w:rsidRPr="00873553" w:rsidRDefault="0002383E" w:rsidP="0002383E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bCs/>
          <w:sz w:val="28"/>
          <w:szCs w:val="28"/>
        </w:rPr>
      </w:pPr>
      <w:r w:rsidRPr="00873553">
        <w:rPr>
          <w:bCs/>
          <w:sz w:val="28"/>
          <w:szCs w:val="28"/>
        </w:rPr>
        <w:t xml:space="preserve">программу муниципальных гарантий городского округа Лыткарино Московской области на 2026 год и на плановый период 2027 и 2028 годов </w:t>
      </w:r>
      <w:r w:rsidRPr="00873553">
        <w:rPr>
          <w:sz w:val="28"/>
          <w:szCs w:val="28"/>
        </w:rPr>
        <w:t>согласно приложению 8</w:t>
      </w:r>
      <w:r w:rsidRPr="00873553">
        <w:rPr>
          <w:bCs/>
          <w:sz w:val="28"/>
          <w:szCs w:val="28"/>
        </w:rPr>
        <w:t>;</w:t>
      </w:r>
    </w:p>
    <w:p w14:paraId="14FFB820" w14:textId="39C43FE0" w:rsidR="00E71671" w:rsidRPr="00375E9A" w:rsidRDefault="009B40AC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sz w:val="28"/>
          <w:szCs w:val="28"/>
        </w:rPr>
      </w:pPr>
      <w:hyperlink r:id="rId14" w:history="1">
        <w:r w:rsidR="00E71671" w:rsidRPr="00873553">
          <w:rPr>
            <w:bCs/>
            <w:sz w:val="28"/>
            <w:szCs w:val="28"/>
          </w:rPr>
          <w:t>источники</w:t>
        </w:r>
      </w:hyperlink>
      <w:r w:rsidR="00E71671" w:rsidRPr="00873553">
        <w:rPr>
          <w:bCs/>
          <w:sz w:val="28"/>
          <w:szCs w:val="28"/>
        </w:rPr>
        <w:t xml:space="preserve"> внутреннего финансирования дефицита бюджета городского округа Лыткарино </w:t>
      </w:r>
      <w:r w:rsidR="004A0BA7" w:rsidRPr="00873553">
        <w:rPr>
          <w:bCs/>
          <w:sz w:val="28"/>
          <w:szCs w:val="28"/>
        </w:rPr>
        <w:t xml:space="preserve">Московской области </w:t>
      </w:r>
      <w:r w:rsidR="00E71671" w:rsidRPr="00873553">
        <w:rPr>
          <w:bCs/>
          <w:sz w:val="28"/>
          <w:szCs w:val="28"/>
        </w:rPr>
        <w:t>на 202</w:t>
      </w:r>
      <w:r w:rsidR="00645DF4" w:rsidRPr="00873553">
        <w:rPr>
          <w:bCs/>
          <w:sz w:val="28"/>
          <w:szCs w:val="28"/>
        </w:rPr>
        <w:t>6</w:t>
      </w:r>
      <w:r w:rsidR="00E71671" w:rsidRPr="00873553">
        <w:rPr>
          <w:bCs/>
          <w:sz w:val="28"/>
          <w:szCs w:val="28"/>
        </w:rPr>
        <w:t xml:space="preserve"> год и </w:t>
      </w:r>
      <w:r w:rsidR="00E71671" w:rsidRPr="00873553">
        <w:rPr>
          <w:sz w:val="28"/>
          <w:szCs w:val="28"/>
        </w:rPr>
        <w:t>на плановый период 202</w:t>
      </w:r>
      <w:r w:rsidR="00645DF4" w:rsidRPr="00873553">
        <w:rPr>
          <w:sz w:val="28"/>
          <w:szCs w:val="28"/>
        </w:rPr>
        <w:t>7</w:t>
      </w:r>
      <w:r w:rsidR="00E71671" w:rsidRPr="00873553">
        <w:rPr>
          <w:sz w:val="28"/>
          <w:szCs w:val="28"/>
        </w:rPr>
        <w:t xml:space="preserve"> и 202</w:t>
      </w:r>
      <w:r w:rsidR="00645DF4" w:rsidRPr="00873553">
        <w:rPr>
          <w:sz w:val="28"/>
          <w:szCs w:val="28"/>
        </w:rPr>
        <w:t>8</w:t>
      </w:r>
      <w:r w:rsidR="00E71671" w:rsidRPr="00873553">
        <w:rPr>
          <w:sz w:val="28"/>
          <w:szCs w:val="28"/>
        </w:rPr>
        <w:t xml:space="preserve"> годов согласно приложению </w:t>
      </w:r>
      <w:r w:rsidR="00425808" w:rsidRPr="00873553">
        <w:rPr>
          <w:sz w:val="28"/>
          <w:szCs w:val="28"/>
        </w:rPr>
        <w:t>9</w:t>
      </w:r>
      <w:r w:rsidR="00E71671" w:rsidRPr="00873553">
        <w:rPr>
          <w:sz w:val="28"/>
          <w:szCs w:val="28"/>
        </w:rPr>
        <w:t>.</w:t>
      </w:r>
    </w:p>
    <w:p w14:paraId="3A7911C3" w14:textId="062E4CDB" w:rsidR="00E71671" w:rsidRPr="00375E9A" w:rsidRDefault="00E71671" w:rsidP="00375E9A">
      <w:pPr>
        <w:pStyle w:val="ConsPlusNormal"/>
        <w:spacing w:before="120" w:after="120" w:line="269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E9A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06085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1AB46DF" w14:textId="77777777" w:rsidR="00E71671" w:rsidRPr="00873553" w:rsidRDefault="00E71671" w:rsidP="00375E9A">
      <w:pPr>
        <w:pStyle w:val="a9"/>
        <w:tabs>
          <w:tab w:val="left" w:pos="993"/>
        </w:tabs>
        <w:spacing w:before="120" w:after="12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873553">
        <w:rPr>
          <w:sz w:val="28"/>
          <w:szCs w:val="28"/>
        </w:rPr>
        <w:t>Установить, что на основании пункта 1 статьи 19 Федерального закона                от 26.07.2006 №135-ФЗ «О защите конкуренции» предоставляются муниципальные преференции:</w:t>
      </w:r>
    </w:p>
    <w:p w14:paraId="32CABB78" w14:textId="1AB60904" w:rsidR="00E71671" w:rsidRPr="00873553" w:rsidRDefault="00E71671" w:rsidP="00375E9A">
      <w:pPr>
        <w:pStyle w:val="a9"/>
        <w:tabs>
          <w:tab w:val="left" w:pos="993"/>
        </w:tabs>
        <w:spacing w:line="269" w:lineRule="auto"/>
        <w:ind w:left="0"/>
        <w:contextualSpacing w:val="0"/>
        <w:jc w:val="both"/>
        <w:rPr>
          <w:sz w:val="28"/>
          <w:szCs w:val="28"/>
        </w:rPr>
      </w:pPr>
      <w:r w:rsidRPr="00873553">
        <w:rPr>
          <w:sz w:val="28"/>
          <w:szCs w:val="28"/>
        </w:rPr>
        <w:t xml:space="preserve">         на  202</w:t>
      </w:r>
      <w:r w:rsidR="00645DF4" w:rsidRPr="00873553">
        <w:rPr>
          <w:sz w:val="28"/>
          <w:szCs w:val="28"/>
        </w:rPr>
        <w:t>6</w:t>
      </w:r>
      <w:r w:rsidRPr="00873553">
        <w:rPr>
          <w:sz w:val="28"/>
          <w:szCs w:val="28"/>
        </w:rPr>
        <w:t xml:space="preserve"> год  в соответствии  с  приложением </w:t>
      </w:r>
      <w:r w:rsidR="00425808" w:rsidRPr="00873553">
        <w:rPr>
          <w:sz w:val="28"/>
          <w:szCs w:val="28"/>
        </w:rPr>
        <w:t>10</w:t>
      </w:r>
      <w:r w:rsidRPr="00873553">
        <w:rPr>
          <w:sz w:val="28"/>
          <w:szCs w:val="28"/>
        </w:rPr>
        <w:t>;</w:t>
      </w:r>
    </w:p>
    <w:p w14:paraId="2686B7FF" w14:textId="5484ACFB" w:rsidR="00E71671" w:rsidRPr="00375E9A" w:rsidRDefault="00E71671" w:rsidP="00375E9A">
      <w:pPr>
        <w:pStyle w:val="a9"/>
        <w:tabs>
          <w:tab w:val="left" w:pos="993"/>
        </w:tabs>
        <w:spacing w:before="120" w:after="120" w:line="269" w:lineRule="auto"/>
        <w:ind w:left="0"/>
        <w:contextualSpacing w:val="0"/>
        <w:jc w:val="both"/>
        <w:rPr>
          <w:sz w:val="28"/>
          <w:szCs w:val="28"/>
        </w:rPr>
      </w:pPr>
      <w:r w:rsidRPr="00873553">
        <w:rPr>
          <w:sz w:val="28"/>
          <w:szCs w:val="28"/>
        </w:rPr>
        <w:t xml:space="preserve">         на плановый период 202</w:t>
      </w:r>
      <w:r w:rsidR="00645DF4" w:rsidRPr="00873553">
        <w:rPr>
          <w:sz w:val="28"/>
          <w:szCs w:val="28"/>
        </w:rPr>
        <w:t>7</w:t>
      </w:r>
      <w:r w:rsidRPr="00873553">
        <w:rPr>
          <w:sz w:val="28"/>
          <w:szCs w:val="28"/>
        </w:rPr>
        <w:t xml:space="preserve"> и 202</w:t>
      </w:r>
      <w:r w:rsidR="00645DF4" w:rsidRPr="00873553">
        <w:rPr>
          <w:sz w:val="28"/>
          <w:szCs w:val="28"/>
        </w:rPr>
        <w:t>8</w:t>
      </w:r>
      <w:r w:rsidRPr="00873553">
        <w:rPr>
          <w:sz w:val="28"/>
          <w:szCs w:val="28"/>
        </w:rPr>
        <w:t xml:space="preserve"> годов в соответствии с приложением 1</w:t>
      </w:r>
      <w:r w:rsidR="00425808" w:rsidRPr="00873553">
        <w:rPr>
          <w:sz w:val="28"/>
          <w:szCs w:val="28"/>
        </w:rPr>
        <w:t>1</w:t>
      </w:r>
      <w:r w:rsidRPr="00873553">
        <w:rPr>
          <w:sz w:val="28"/>
          <w:szCs w:val="28"/>
        </w:rPr>
        <w:t>.</w:t>
      </w:r>
    </w:p>
    <w:p w14:paraId="03C8D457" w14:textId="77777777" w:rsidR="009B40AC" w:rsidRDefault="009B40AC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</w:p>
    <w:p w14:paraId="194D7D78" w14:textId="78E7E6A5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75E9A">
        <w:rPr>
          <w:b/>
          <w:bCs/>
          <w:sz w:val="28"/>
          <w:szCs w:val="28"/>
        </w:rPr>
        <w:lastRenderedPageBreak/>
        <w:t xml:space="preserve">Статья </w:t>
      </w:r>
      <w:r w:rsidRPr="00375E9A">
        <w:rPr>
          <w:b/>
          <w:bCs/>
          <w:color w:val="000000"/>
          <w:sz w:val="28"/>
          <w:szCs w:val="28"/>
        </w:rPr>
        <w:t>1</w:t>
      </w:r>
      <w:r w:rsidR="00606085">
        <w:rPr>
          <w:b/>
          <w:bCs/>
          <w:color w:val="000000"/>
          <w:sz w:val="28"/>
          <w:szCs w:val="28"/>
        </w:rPr>
        <w:t>8</w:t>
      </w:r>
    </w:p>
    <w:p w14:paraId="4CD3112D" w14:textId="09BAD3FF" w:rsidR="00E71671" w:rsidRPr="00375E9A" w:rsidRDefault="00E71671" w:rsidP="00375E9A">
      <w:pPr>
        <w:pStyle w:val="ConsNormal"/>
        <w:widowControl/>
        <w:numPr>
          <w:ilvl w:val="0"/>
          <w:numId w:val="20"/>
        </w:numPr>
        <w:tabs>
          <w:tab w:val="left" w:pos="1134"/>
        </w:tabs>
        <w:spacing w:before="120" w:after="120" w:line="269" w:lineRule="auto"/>
        <w:ind w:left="0" w:firstLine="709"/>
        <w:jc w:val="both"/>
        <w:rPr>
          <w:sz w:val="28"/>
          <w:szCs w:val="28"/>
        </w:rPr>
      </w:pPr>
      <w:r w:rsidRPr="00375E9A">
        <w:rPr>
          <w:bCs/>
          <w:sz w:val="28"/>
          <w:szCs w:val="28"/>
        </w:rPr>
        <w:t>Учесть, что из бюджета Московской области бюджету городского округа Лыткарино</w:t>
      </w:r>
      <w:r w:rsidR="00AE1811">
        <w:rPr>
          <w:bCs/>
          <w:sz w:val="28"/>
          <w:szCs w:val="28"/>
        </w:rPr>
        <w:t xml:space="preserve"> Московской области </w:t>
      </w:r>
      <w:r w:rsidRPr="00375E9A">
        <w:rPr>
          <w:bCs/>
          <w:sz w:val="28"/>
          <w:szCs w:val="28"/>
        </w:rPr>
        <w:t xml:space="preserve">предоставляются межбюджетные трансферты в виде субвенций, субсидий и иных межбюджетных трансфертов, имеющих целевое назначение </w:t>
      </w:r>
      <w:r w:rsidR="00B765F7">
        <w:rPr>
          <w:sz w:val="28"/>
          <w:szCs w:val="28"/>
        </w:rPr>
        <w:t>в</w:t>
      </w:r>
      <w:r w:rsidRPr="00375E9A">
        <w:rPr>
          <w:sz w:val="28"/>
          <w:szCs w:val="28"/>
        </w:rPr>
        <w:t xml:space="preserve"> 202</w:t>
      </w:r>
      <w:r w:rsidR="00645DF4">
        <w:rPr>
          <w:sz w:val="28"/>
          <w:szCs w:val="28"/>
        </w:rPr>
        <w:t>6</w:t>
      </w:r>
      <w:r w:rsidR="00952C91">
        <w:rPr>
          <w:sz w:val="28"/>
          <w:szCs w:val="28"/>
        </w:rPr>
        <w:t xml:space="preserve"> год</w:t>
      </w:r>
      <w:r w:rsidR="00B765F7">
        <w:rPr>
          <w:sz w:val="28"/>
          <w:szCs w:val="28"/>
        </w:rPr>
        <w:t>у</w:t>
      </w:r>
      <w:r w:rsidR="00952C91">
        <w:rPr>
          <w:sz w:val="28"/>
          <w:szCs w:val="28"/>
        </w:rPr>
        <w:t xml:space="preserve"> </w:t>
      </w:r>
      <w:r w:rsidRPr="00375E9A">
        <w:rPr>
          <w:sz w:val="28"/>
          <w:szCs w:val="28"/>
        </w:rPr>
        <w:t>и планов</w:t>
      </w:r>
      <w:r w:rsidR="00B765F7">
        <w:rPr>
          <w:sz w:val="28"/>
          <w:szCs w:val="28"/>
        </w:rPr>
        <w:t>ом</w:t>
      </w:r>
      <w:r w:rsidRPr="00375E9A">
        <w:rPr>
          <w:sz w:val="28"/>
          <w:szCs w:val="28"/>
        </w:rPr>
        <w:t xml:space="preserve"> период</w:t>
      </w:r>
      <w:r w:rsidR="00B765F7">
        <w:rPr>
          <w:sz w:val="28"/>
          <w:szCs w:val="28"/>
        </w:rPr>
        <w:t>е</w:t>
      </w:r>
      <w:r w:rsidRPr="00375E9A">
        <w:rPr>
          <w:sz w:val="28"/>
          <w:szCs w:val="28"/>
        </w:rPr>
        <w:t xml:space="preserve"> 202</w:t>
      </w:r>
      <w:r w:rsidR="00645DF4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645DF4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согласно </w:t>
      </w:r>
      <w:r w:rsidRPr="00873553">
        <w:rPr>
          <w:sz w:val="28"/>
          <w:szCs w:val="28"/>
        </w:rPr>
        <w:t>приложению 1</w:t>
      </w:r>
      <w:r w:rsidR="00425808" w:rsidRPr="00873553">
        <w:rPr>
          <w:sz w:val="28"/>
          <w:szCs w:val="28"/>
        </w:rPr>
        <w:t>2</w:t>
      </w:r>
      <w:r w:rsidRPr="00873553">
        <w:rPr>
          <w:sz w:val="28"/>
          <w:szCs w:val="28"/>
        </w:rPr>
        <w:t>.</w:t>
      </w:r>
    </w:p>
    <w:p w14:paraId="5846C81C" w14:textId="59807C1D" w:rsidR="00E71671" w:rsidRPr="00375E9A" w:rsidRDefault="00E71671" w:rsidP="00375E9A">
      <w:pPr>
        <w:pStyle w:val="ConsPlusNormal"/>
        <w:tabs>
          <w:tab w:val="left" w:pos="993"/>
        </w:tabs>
        <w:spacing w:before="120" w:after="120" w:line="26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E9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75E9A">
        <w:rPr>
          <w:rFonts w:ascii="Times New Roman" w:hAnsi="Times New Roman" w:cs="Times New Roman"/>
          <w:sz w:val="28"/>
          <w:szCs w:val="28"/>
        </w:rPr>
        <w:t xml:space="preserve">Установить, что главными распорядителями вышеуказанных межбюджетных трансфертов, поступающих </w:t>
      </w:r>
      <w:r w:rsidRPr="00375E9A">
        <w:rPr>
          <w:rFonts w:ascii="Times New Roman" w:hAnsi="Times New Roman" w:cs="Times New Roman"/>
          <w:bCs/>
          <w:sz w:val="28"/>
          <w:szCs w:val="28"/>
        </w:rPr>
        <w:t xml:space="preserve">из бюджета Московской области </w:t>
      </w:r>
      <w:r w:rsidRPr="00375E9A">
        <w:rPr>
          <w:rFonts w:ascii="Times New Roman" w:hAnsi="Times New Roman" w:cs="Times New Roman"/>
          <w:sz w:val="28"/>
          <w:szCs w:val="28"/>
        </w:rPr>
        <w:t xml:space="preserve">в  бюджет городского округа Лыткарино </w:t>
      </w:r>
      <w:r w:rsidR="00AE1811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375E9A">
        <w:rPr>
          <w:rFonts w:ascii="Times New Roman" w:hAnsi="Times New Roman" w:cs="Times New Roman"/>
          <w:sz w:val="28"/>
          <w:szCs w:val="28"/>
        </w:rPr>
        <w:t>в 202</w:t>
      </w:r>
      <w:r w:rsidR="00645DF4">
        <w:rPr>
          <w:rFonts w:ascii="Times New Roman" w:hAnsi="Times New Roman" w:cs="Times New Roman"/>
          <w:sz w:val="28"/>
          <w:szCs w:val="28"/>
        </w:rPr>
        <w:t>6</w:t>
      </w:r>
      <w:r w:rsidRPr="00375E9A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645DF4">
        <w:rPr>
          <w:rFonts w:ascii="Times New Roman" w:hAnsi="Times New Roman" w:cs="Times New Roman"/>
          <w:sz w:val="28"/>
          <w:szCs w:val="28"/>
        </w:rPr>
        <w:t>7</w:t>
      </w:r>
      <w:r w:rsidRPr="00375E9A">
        <w:rPr>
          <w:rFonts w:ascii="Times New Roman" w:hAnsi="Times New Roman" w:cs="Times New Roman"/>
          <w:sz w:val="28"/>
          <w:szCs w:val="28"/>
        </w:rPr>
        <w:t xml:space="preserve"> и 202</w:t>
      </w:r>
      <w:r w:rsidR="00645DF4">
        <w:rPr>
          <w:rFonts w:ascii="Times New Roman" w:hAnsi="Times New Roman" w:cs="Times New Roman"/>
          <w:sz w:val="28"/>
          <w:szCs w:val="28"/>
        </w:rPr>
        <w:t>8</w:t>
      </w:r>
      <w:r w:rsidRPr="00375E9A">
        <w:rPr>
          <w:rFonts w:ascii="Times New Roman" w:hAnsi="Times New Roman" w:cs="Times New Roman"/>
          <w:sz w:val="28"/>
          <w:szCs w:val="28"/>
        </w:rPr>
        <w:t xml:space="preserve"> годов, являются отраслевые органы Администрации городского округа Лыткарино, к компетенции которых относится осуществление исполнительно-распорядительной деятельности на территории городского округа Лыткарино в соответствующей сфере.  </w:t>
      </w:r>
      <w:proofErr w:type="gramEnd"/>
    </w:p>
    <w:p w14:paraId="2E77AF11" w14:textId="419C2FAE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375E9A">
        <w:rPr>
          <w:b/>
          <w:bCs/>
          <w:sz w:val="28"/>
          <w:szCs w:val="28"/>
        </w:rPr>
        <w:t xml:space="preserve">Статья </w:t>
      </w:r>
      <w:r w:rsidR="00606085">
        <w:rPr>
          <w:b/>
          <w:bCs/>
          <w:color w:val="000000"/>
          <w:sz w:val="28"/>
          <w:szCs w:val="28"/>
        </w:rPr>
        <w:t>19</w:t>
      </w:r>
      <w:r w:rsidRPr="00375E9A">
        <w:rPr>
          <w:b/>
          <w:bCs/>
          <w:color w:val="000000"/>
          <w:sz w:val="28"/>
          <w:szCs w:val="28"/>
        </w:rPr>
        <w:t xml:space="preserve"> </w:t>
      </w:r>
    </w:p>
    <w:p w14:paraId="4083F14C" w14:textId="250B2557" w:rsidR="00E71671" w:rsidRDefault="00E71671" w:rsidP="00375E9A">
      <w:pPr>
        <w:spacing w:before="120" w:after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Установить, что остатки средств бюдже</w:t>
      </w:r>
      <w:r w:rsidR="000E1470">
        <w:rPr>
          <w:sz w:val="28"/>
          <w:szCs w:val="28"/>
        </w:rPr>
        <w:t xml:space="preserve">та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на начало текущего финансового года:</w:t>
      </w:r>
    </w:p>
    <w:p w14:paraId="3F1766CE" w14:textId="3B1FA89F" w:rsidR="000B1B92" w:rsidRPr="000B1B92" w:rsidRDefault="000B1B92" w:rsidP="000B1B9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B92">
        <w:rPr>
          <w:rFonts w:eastAsia="Calibri"/>
          <w:sz w:val="28"/>
          <w:szCs w:val="28"/>
        </w:rPr>
        <w:t xml:space="preserve">в объеме неполного использования бюджетных ассигнований дорожного фонда отчетного финансового года направляются на увеличение в текущем финансовом году объемов бюджетных ассигнований дорожного фонда; </w:t>
      </w:r>
    </w:p>
    <w:p w14:paraId="6BF26A46" w14:textId="32AAD4BB" w:rsidR="00E71671" w:rsidRPr="00375E9A" w:rsidRDefault="00E71671" w:rsidP="00375E9A">
      <w:pPr>
        <w:spacing w:before="120" w:line="269" w:lineRule="auto"/>
        <w:ind w:firstLine="709"/>
        <w:jc w:val="both"/>
        <w:rPr>
          <w:sz w:val="28"/>
          <w:szCs w:val="28"/>
        </w:rPr>
      </w:pPr>
      <w:proofErr w:type="gramStart"/>
      <w:r w:rsidRPr="00375E9A">
        <w:rPr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городского округа Лыткарино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в случае подтверждения главными распорядителями средств бюджета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наличия потребности в соответствующих средствах на увеличение бюджетных</w:t>
      </w:r>
      <w:proofErr w:type="gramEnd"/>
      <w:r w:rsidRPr="00375E9A">
        <w:rPr>
          <w:sz w:val="28"/>
          <w:szCs w:val="28"/>
        </w:rPr>
        <w:t xml:space="preserve"> ассигнований на указанные цели; </w:t>
      </w:r>
    </w:p>
    <w:p w14:paraId="4DE3F3CB" w14:textId="555DB2AB" w:rsidR="00E71671" w:rsidRPr="00375E9A" w:rsidRDefault="00E71671" w:rsidP="00375E9A">
      <w:pPr>
        <w:spacing w:before="120"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в объеме средств, необходимых для покрытия временных кассовых разрывов, возникающих в ходе исполнения бюджета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 xml:space="preserve">в текущем финансовом году, направляются на их покрытие, но не более общего объема остатков средств бюджета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 xml:space="preserve">на начало текущего финансового года; </w:t>
      </w:r>
    </w:p>
    <w:p w14:paraId="3D0C9008" w14:textId="5C398FDF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proofErr w:type="gramStart"/>
      <w:r w:rsidRPr="00375E9A">
        <w:rPr>
          <w:sz w:val="28"/>
          <w:szCs w:val="28"/>
        </w:rPr>
        <w:t>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городского округа Лыткарино</w:t>
      </w:r>
      <w:r w:rsidR="00AE1811">
        <w:rPr>
          <w:sz w:val="28"/>
          <w:szCs w:val="28"/>
        </w:rPr>
        <w:t xml:space="preserve"> Московской области</w:t>
      </w:r>
      <w:r w:rsidRPr="00375E9A">
        <w:rPr>
          <w:sz w:val="28"/>
          <w:szCs w:val="28"/>
        </w:rPr>
        <w:t xml:space="preserve">, и суммой увеличения бюджетных ассигнований, предусмотренных </w:t>
      </w:r>
      <w:hyperlink w:anchor="Par20" w:history="1">
        <w:r w:rsidRPr="00375E9A">
          <w:rPr>
            <w:sz w:val="28"/>
            <w:szCs w:val="28"/>
          </w:rPr>
          <w:t xml:space="preserve">абзацем первым и вторым </w:t>
        </w:r>
      </w:hyperlink>
      <w:r w:rsidRPr="00375E9A">
        <w:rPr>
          <w:sz w:val="28"/>
          <w:szCs w:val="28"/>
        </w:rPr>
        <w:t>настоящей статьи, на финансовое обеспечение расходных обязательств  городского округа Лыткарино</w:t>
      </w:r>
      <w:r w:rsidR="00AE1811">
        <w:rPr>
          <w:sz w:val="28"/>
          <w:szCs w:val="28"/>
        </w:rPr>
        <w:t xml:space="preserve"> Московской области </w:t>
      </w:r>
      <w:r w:rsidRPr="00375E9A">
        <w:rPr>
          <w:sz w:val="28"/>
          <w:szCs w:val="28"/>
        </w:rPr>
        <w:t xml:space="preserve">в соответствии с решением Совета депутатов </w:t>
      </w:r>
      <w:r w:rsidRPr="00375E9A">
        <w:rPr>
          <w:sz w:val="28"/>
          <w:szCs w:val="28"/>
        </w:rPr>
        <w:lastRenderedPageBreak/>
        <w:t>городского округа Лыткарино о</w:t>
      </w:r>
      <w:proofErr w:type="gramEnd"/>
      <w:r w:rsidRPr="00375E9A">
        <w:rPr>
          <w:sz w:val="28"/>
          <w:szCs w:val="28"/>
        </w:rPr>
        <w:t xml:space="preserve"> </w:t>
      </w:r>
      <w:proofErr w:type="gramStart"/>
      <w:r w:rsidRPr="00375E9A">
        <w:rPr>
          <w:sz w:val="28"/>
          <w:szCs w:val="28"/>
        </w:rPr>
        <w:t>бюджете</w:t>
      </w:r>
      <w:proofErr w:type="gramEnd"/>
      <w:r w:rsidRPr="00375E9A">
        <w:rPr>
          <w:sz w:val="28"/>
          <w:szCs w:val="28"/>
        </w:rPr>
        <w:t xml:space="preserve"> на текущий финансовый год и плановый период. </w:t>
      </w:r>
    </w:p>
    <w:p w14:paraId="25FE6238" w14:textId="24ABCDC4" w:rsidR="00E71671" w:rsidRPr="00375E9A" w:rsidRDefault="00E71671" w:rsidP="00375E9A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r w:rsidRPr="00375E9A">
        <w:rPr>
          <w:b/>
          <w:bCs/>
          <w:sz w:val="28"/>
          <w:szCs w:val="28"/>
        </w:rPr>
        <w:t xml:space="preserve"> </w:t>
      </w:r>
      <w:r w:rsidRPr="00375E9A">
        <w:rPr>
          <w:b/>
          <w:sz w:val="28"/>
          <w:szCs w:val="28"/>
        </w:rPr>
        <w:t>Статья 2</w:t>
      </w:r>
      <w:r w:rsidR="00606085">
        <w:rPr>
          <w:b/>
          <w:sz w:val="28"/>
          <w:szCs w:val="28"/>
        </w:rPr>
        <w:t>0</w:t>
      </w:r>
    </w:p>
    <w:p w14:paraId="2B0AB39F" w14:textId="396E8395" w:rsidR="00E71671" w:rsidRPr="00375E9A" w:rsidRDefault="00E71671" w:rsidP="00375E9A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proofErr w:type="gramStart"/>
      <w:r w:rsidRPr="00375E9A">
        <w:rPr>
          <w:sz w:val="28"/>
          <w:szCs w:val="28"/>
        </w:rPr>
        <w:t>Установить, что муниципальные бюджетные и автономные учреждения не позднее 1 июня 202</w:t>
      </w:r>
      <w:r w:rsidR="00645DF4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года обеспечивают возврат в бюджет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средств в объеме остатков субсидий, предоставленны</w:t>
      </w:r>
      <w:r w:rsidR="00AE1811">
        <w:rPr>
          <w:sz w:val="28"/>
          <w:szCs w:val="28"/>
        </w:rPr>
        <w:t xml:space="preserve">х </w:t>
      </w:r>
      <w:r w:rsidRPr="00375E9A">
        <w:rPr>
          <w:sz w:val="28"/>
          <w:szCs w:val="28"/>
        </w:rPr>
        <w:t>им в 202</w:t>
      </w:r>
      <w:r w:rsidR="00AE1811">
        <w:rPr>
          <w:sz w:val="28"/>
          <w:szCs w:val="28"/>
        </w:rPr>
        <w:t xml:space="preserve">5 </w:t>
      </w:r>
      <w:r w:rsidRPr="00375E9A">
        <w:rPr>
          <w:sz w:val="28"/>
          <w:szCs w:val="28"/>
        </w:rPr>
        <w:t xml:space="preserve">году на финансовое обеспечение выполнения муниципальных заданий на оказание муниципальных услуг (выполнение работ), образовавшихся в связи с  </w:t>
      </w:r>
      <w:proofErr w:type="spellStart"/>
      <w:r w:rsidRPr="00375E9A">
        <w:rPr>
          <w:sz w:val="28"/>
          <w:szCs w:val="28"/>
        </w:rPr>
        <w:t>недостижением</w:t>
      </w:r>
      <w:proofErr w:type="spellEnd"/>
      <w:r w:rsidRPr="00375E9A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(работ), в порядке</w:t>
      </w:r>
      <w:proofErr w:type="gramEnd"/>
      <w:r w:rsidRPr="00375E9A">
        <w:rPr>
          <w:sz w:val="28"/>
          <w:szCs w:val="28"/>
        </w:rPr>
        <w:t xml:space="preserve">, </w:t>
      </w:r>
      <w:proofErr w:type="gramStart"/>
      <w:r w:rsidRPr="00375E9A">
        <w:rPr>
          <w:sz w:val="28"/>
          <w:szCs w:val="28"/>
        </w:rPr>
        <w:t>установленном</w:t>
      </w:r>
      <w:proofErr w:type="gramEnd"/>
      <w:r w:rsidRPr="00375E9A">
        <w:rPr>
          <w:sz w:val="28"/>
          <w:szCs w:val="28"/>
        </w:rPr>
        <w:t xml:space="preserve"> Администрацией городского округа Лыткарино. </w:t>
      </w:r>
    </w:p>
    <w:p w14:paraId="549993DB" w14:textId="4D6F3756" w:rsidR="00E71671" w:rsidRPr="00375E9A" w:rsidRDefault="00E71671" w:rsidP="00375E9A">
      <w:pPr>
        <w:spacing w:before="120" w:after="120" w:line="269" w:lineRule="auto"/>
        <w:ind w:firstLine="85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75E9A">
        <w:rPr>
          <w:rFonts w:eastAsia="Calibri"/>
          <w:b/>
          <w:color w:val="000000"/>
          <w:sz w:val="28"/>
          <w:szCs w:val="28"/>
          <w:lang w:eastAsia="en-US"/>
        </w:rPr>
        <w:t>Статья 2</w:t>
      </w:r>
      <w:r w:rsidR="00606085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Pr="00375E9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22CA2222" w14:textId="68E6D60C" w:rsidR="00E71671" w:rsidRPr="00375E9A" w:rsidRDefault="00E71671" w:rsidP="00375E9A">
      <w:pPr>
        <w:spacing w:before="120" w:after="120" w:line="269" w:lineRule="auto"/>
        <w:jc w:val="both"/>
        <w:rPr>
          <w:rFonts w:eastAsia="Calibri"/>
          <w:sz w:val="28"/>
          <w:szCs w:val="28"/>
          <w:lang w:eastAsia="en-US"/>
        </w:rPr>
      </w:pPr>
      <w:r w:rsidRPr="00375E9A">
        <w:rPr>
          <w:rFonts w:eastAsia="Calibri"/>
          <w:sz w:val="28"/>
          <w:szCs w:val="28"/>
          <w:lang w:eastAsia="en-US"/>
        </w:rPr>
        <w:t xml:space="preserve">      1.  Установить, что в 202</w:t>
      </w:r>
      <w:r w:rsidR="00645DF4">
        <w:rPr>
          <w:rFonts w:eastAsia="Calibri"/>
          <w:sz w:val="28"/>
          <w:szCs w:val="28"/>
          <w:lang w:eastAsia="en-US"/>
        </w:rPr>
        <w:t>6</w:t>
      </w:r>
      <w:r w:rsidRPr="00375E9A">
        <w:rPr>
          <w:rFonts w:eastAsia="Calibri"/>
          <w:sz w:val="28"/>
          <w:szCs w:val="28"/>
          <w:lang w:eastAsia="en-US"/>
        </w:rPr>
        <w:t xml:space="preserve"> году </w:t>
      </w:r>
      <w:r w:rsidRPr="00502A0F">
        <w:rPr>
          <w:rFonts w:eastAsia="Calibri"/>
          <w:sz w:val="28"/>
          <w:szCs w:val="28"/>
          <w:lang w:eastAsia="en-US"/>
        </w:rPr>
        <w:t>территориальный орган</w:t>
      </w:r>
      <w:r w:rsidRPr="00375E9A">
        <w:rPr>
          <w:rFonts w:eastAsia="Calibri"/>
          <w:sz w:val="28"/>
          <w:szCs w:val="28"/>
          <w:lang w:eastAsia="en-US"/>
        </w:rPr>
        <w:t xml:space="preserve"> Федерального казначейства осуществляет казначейское сопровождение указанных в части 2 настоящей статьи средств, источником финансового обеспечения которых являются средства, предоставляемые из бюджета городского округа Лыткарино</w:t>
      </w:r>
      <w:r w:rsidR="00AE1811">
        <w:rPr>
          <w:rFonts w:eastAsia="Calibri"/>
          <w:sz w:val="28"/>
          <w:szCs w:val="28"/>
          <w:lang w:eastAsia="en-US"/>
        </w:rPr>
        <w:t xml:space="preserve"> Московской области</w:t>
      </w:r>
      <w:r w:rsidRPr="00375E9A">
        <w:rPr>
          <w:rFonts w:eastAsia="Calibri"/>
          <w:sz w:val="28"/>
          <w:szCs w:val="28"/>
          <w:lang w:eastAsia="en-US"/>
        </w:rPr>
        <w:t>.</w:t>
      </w:r>
    </w:p>
    <w:p w14:paraId="3F8C4992" w14:textId="77777777" w:rsidR="00E71671" w:rsidRPr="00375E9A" w:rsidRDefault="00E71671" w:rsidP="009B40AC">
      <w:pPr>
        <w:widowControl w:val="0"/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2. Установить, что казначейскому сопровождению подлежат следующие средства:</w:t>
      </w:r>
    </w:p>
    <w:p w14:paraId="03EF2A01" w14:textId="1168F1A1" w:rsidR="00E71671" w:rsidRPr="00375E9A" w:rsidRDefault="00E71671" w:rsidP="009B40AC">
      <w:pPr>
        <w:widowControl w:val="0"/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  </w:t>
      </w:r>
      <w:proofErr w:type="gramStart"/>
      <w:r w:rsidRPr="00375E9A">
        <w:rPr>
          <w:sz w:val="28"/>
          <w:szCs w:val="28"/>
        </w:rPr>
        <w:t>1) авансовые платежи по муниципальным контрактам о выполнении работ по строительству, реконструкции, капитальному ремонту объектов капитального строительств</w:t>
      </w:r>
      <w:bookmarkStart w:id="0" w:name="_GoBack"/>
      <w:bookmarkEnd w:id="0"/>
      <w:r w:rsidRPr="00375E9A">
        <w:rPr>
          <w:sz w:val="28"/>
          <w:szCs w:val="28"/>
        </w:rPr>
        <w:t xml:space="preserve">а муниципальной собственности городского округа Лыткарино Московской области, в том числе муниципальным контрактам, </w:t>
      </w:r>
      <w:r w:rsidRPr="003E0B1E">
        <w:rPr>
          <w:sz w:val="28"/>
          <w:szCs w:val="28"/>
        </w:rPr>
        <w:t>предусмотрен</w:t>
      </w:r>
      <w:r w:rsidR="00D77539">
        <w:rPr>
          <w:sz w:val="28"/>
          <w:szCs w:val="28"/>
        </w:rPr>
        <w:t xml:space="preserve">ным </w:t>
      </w:r>
      <w:r w:rsidR="00D77539" w:rsidRPr="00502A0F">
        <w:rPr>
          <w:sz w:val="28"/>
          <w:szCs w:val="28"/>
        </w:rPr>
        <w:t xml:space="preserve">частями 16, 16.1 статьи 34 </w:t>
      </w:r>
      <w:r w:rsidRPr="003E0B1E">
        <w:rPr>
          <w:sz w:val="28"/>
          <w:szCs w:val="28"/>
        </w:rPr>
        <w:t>Федерального закона от 5 апреля 2013 года N 44-ФЗ</w:t>
      </w:r>
      <w:r w:rsidRPr="00375E9A">
        <w:rPr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(далее</w:t>
      </w:r>
      <w:proofErr w:type="gramEnd"/>
      <w:r w:rsidRPr="00375E9A">
        <w:rPr>
          <w:sz w:val="28"/>
          <w:szCs w:val="28"/>
        </w:rPr>
        <w:t xml:space="preserve"> </w:t>
      </w:r>
      <w:proofErr w:type="gramStart"/>
      <w:r w:rsidRPr="00375E9A">
        <w:rPr>
          <w:sz w:val="28"/>
          <w:szCs w:val="28"/>
        </w:rPr>
        <w:t>в настоящей статье - муниципальные контракты), заключаемым с 1 января 202</w:t>
      </w:r>
      <w:r w:rsidR="00580934">
        <w:rPr>
          <w:sz w:val="28"/>
          <w:szCs w:val="28"/>
        </w:rPr>
        <w:t xml:space="preserve">6 </w:t>
      </w:r>
      <w:r w:rsidRPr="00375E9A">
        <w:rPr>
          <w:sz w:val="28"/>
          <w:szCs w:val="28"/>
        </w:rPr>
        <w:t xml:space="preserve">года получателями средств бюджета городского  округа Лыткарино Московской области на сумму 50 000 тыс. рублей и более, если размер авансового платежа на дату заключения муниципального контракта не превышает 10 процентов его цены и получателем средств бюджета городского округа Лыткарино </w:t>
      </w:r>
      <w:r w:rsidR="00AE1811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при определении поставщика (подрядчика, исполнителя) не установлено требование о</w:t>
      </w:r>
      <w:proofErr w:type="gramEnd"/>
      <w:r w:rsidRPr="00375E9A">
        <w:rPr>
          <w:sz w:val="28"/>
          <w:szCs w:val="28"/>
        </w:rPr>
        <w:t xml:space="preserve"> </w:t>
      </w:r>
      <w:proofErr w:type="gramStart"/>
      <w:r w:rsidRPr="00375E9A">
        <w:rPr>
          <w:sz w:val="28"/>
          <w:szCs w:val="28"/>
        </w:rPr>
        <w:t>предоставлении</w:t>
      </w:r>
      <w:proofErr w:type="gramEnd"/>
      <w:r w:rsidRPr="00375E9A">
        <w:rPr>
          <w:sz w:val="28"/>
          <w:szCs w:val="28"/>
        </w:rPr>
        <w:t xml:space="preserve"> обеспечения исполнения муниципального контракта не менее чем в размере авансового платежа;</w:t>
      </w:r>
    </w:p>
    <w:p w14:paraId="092B122D" w14:textId="186F72B8" w:rsidR="00E71671" w:rsidRPr="00375E9A" w:rsidRDefault="00E71671" w:rsidP="00375E9A">
      <w:pPr>
        <w:widowControl w:val="0"/>
        <w:autoSpaceDE w:val="0"/>
        <w:autoSpaceDN w:val="0"/>
        <w:adjustRightInd w:val="0"/>
        <w:spacing w:before="120" w:line="269" w:lineRule="auto"/>
        <w:ind w:firstLine="567"/>
        <w:jc w:val="both"/>
        <w:rPr>
          <w:sz w:val="28"/>
          <w:szCs w:val="28"/>
        </w:rPr>
      </w:pPr>
      <w:r w:rsidRPr="00375E9A">
        <w:rPr>
          <w:sz w:val="28"/>
          <w:szCs w:val="28"/>
        </w:rPr>
        <w:t xml:space="preserve">  2) авансовые платежи по контрактам (договорам) о поставке товаров, выполнении работ, оказании услуг, заключаемым с 1 января 202</w:t>
      </w:r>
      <w:r w:rsidR="00580934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года исполнителями и соисполнителями на сумму 5000 тыс. рублей и более и источником финансового обеспечения которых являются средства, указанные в пункте 1 настоящей части.</w:t>
      </w:r>
    </w:p>
    <w:p w14:paraId="54650976" w14:textId="77777777" w:rsidR="00E71671" w:rsidRPr="00375E9A" w:rsidRDefault="00E71671" w:rsidP="00375E9A">
      <w:pPr>
        <w:spacing w:before="120" w:line="269" w:lineRule="auto"/>
        <w:jc w:val="both"/>
        <w:rPr>
          <w:rFonts w:eastAsia="Calibri"/>
          <w:sz w:val="28"/>
          <w:szCs w:val="28"/>
          <w:lang w:eastAsia="en-US"/>
        </w:rPr>
      </w:pPr>
      <w:r w:rsidRPr="00375E9A">
        <w:rPr>
          <w:sz w:val="28"/>
          <w:szCs w:val="28"/>
        </w:rPr>
        <w:lastRenderedPageBreak/>
        <w:t xml:space="preserve">   </w:t>
      </w:r>
      <w:r w:rsidRPr="00375E9A">
        <w:rPr>
          <w:sz w:val="28"/>
          <w:szCs w:val="28"/>
        </w:rPr>
        <w:tab/>
      </w:r>
      <w:r w:rsidRPr="00375E9A">
        <w:rPr>
          <w:rFonts w:eastAsia="Calibri"/>
          <w:sz w:val="28"/>
          <w:szCs w:val="28"/>
          <w:lang w:eastAsia="en-US"/>
        </w:rPr>
        <w:t xml:space="preserve"> 3. Положения частей 1 и 2 настоящей статьи не распространяются на средства:</w:t>
      </w:r>
    </w:p>
    <w:p w14:paraId="4328C7C9" w14:textId="77777777" w:rsidR="00E71671" w:rsidRPr="00375E9A" w:rsidRDefault="00E71671" w:rsidP="00375E9A">
      <w:pPr>
        <w:spacing w:line="269" w:lineRule="auto"/>
        <w:jc w:val="both"/>
        <w:rPr>
          <w:rFonts w:eastAsia="Calibri"/>
          <w:sz w:val="28"/>
          <w:szCs w:val="28"/>
          <w:lang w:eastAsia="en-US"/>
        </w:rPr>
      </w:pPr>
      <w:r w:rsidRPr="00375E9A">
        <w:rPr>
          <w:rFonts w:eastAsia="Calibri"/>
          <w:sz w:val="28"/>
          <w:szCs w:val="28"/>
          <w:lang w:eastAsia="en-US"/>
        </w:rPr>
        <w:t xml:space="preserve">       1) определенные статьей </w:t>
      </w:r>
      <w:r w:rsidRPr="003E0B1E">
        <w:rPr>
          <w:rFonts w:eastAsia="Calibri"/>
          <w:sz w:val="28"/>
          <w:szCs w:val="28"/>
          <w:lang w:eastAsia="en-US"/>
        </w:rPr>
        <w:t>242.27</w:t>
      </w:r>
      <w:r w:rsidRPr="00375E9A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Федерации; </w:t>
      </w:r>
    </w:p>
    <w:p w14:paraId="0E8554A5" w14:textId="77777777" w:rsidR="00E71671" w:rsidRPr="00375E9A" w:rsidRDefault="00E71671" w:rsidP="00375E9A">
      <w:pPr>
        <w:spacing w:before="120" w:after="120" w:line="269" w:lineRule="auto"/>
        <w:jc w:val="both"/>
        <w:rPr>
          <w:rFonts w:eastAsia="Calibri"/>
          <w:sz w:val="28"/>
          <w:szCs w:val="28"/>
          <w:lang w:eastAsia="en-US"/>
        </w:rPr>
      </w:pPr>
      <w:r w:rsidRPr="00375E9A">
        <w:rPr>
          <w:rFonts w:eastAsia="Calibri"/>
          <w:sz w:val="28"/>
          <w:szCs w:val="28"/>
          <w:lang w:eastAsia="en-US"/>
        </w:rPr>
        <w:t xml:space="preserve">       2)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14:paraId="2C0D03A0" w14:textId="39AC298A" w:rsidR="00E71671" w:rsidRPr="00375E9A" w:rsidRDefault="00E71671" w:rsidP="00375E9A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r w:rsidRPr="00375E9A">
        <w:rPr>
          <w:b/>
          <w:sz w:val="28"/>
          <w:szCs w:val="28"/>
        </w:rPr>
        <w:t>Статья 2</w:t>
      </w:r>
      <w:r w:rsidR="00606085">
        <w:rPr>
          <w:b/>
          <w:sz w:val="28"/>
          <w:szCs w:val="28"/>
        </w:rPr>
        <w:t>2</w:t>
      </w:r>
    </w:p>
    <w:p w14:paraId="0A50E81F" w14:textId="23E55AEF" w:rsidR="00E71671" w:rsidRPr="00375E9A" w:rsidRDefault="00E71671" w:rsidP="00375E9A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sz w:val="28"/>
          <w:szCs w:val="28"/>
        </w:rPr>
      </w:pPr>
      <w:r w:rsidRPr="00375E9A">
        <w:rPr>
          <w:sz w:val="28"/>
          <w:szCs w:val="28"/>
        </w:rPr>
        <w:t xml:space="preserve">Установить, что бюджетные инвестиции юридическим лицам,                               не являющимся муниципальными учреждениями и муниципальными унитарными предприятиями, из бюджета городского округа Лыткарино  </w:t>
      </w:r>
      <w:r w:rsidR="00291B7C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на 202</w:t>
      </w:r>
      <w:r w:rsidR="00580934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  и на плановый период 202</w:t>
      </w:r>
      <w:r w:rsidR="00580934">
        <w:rPr>
          <w:sz w:val="28"/>
          <w:szCs w:val="28"/>
        </w:rPr>
        <w:t>7</w:t>
      </w:r>
      <w:r w:rsidRPr="00375E9A">
        <w:rPr>
          <w:sz w:val="28"/>
          <w:szCs w:val="28"/>
        </w:rPr>
        <w:t xml:space="preserve"> и 202</w:t>
      </w:r>
      <w:r w:rsidR="00580934">
        <w:rPr>
          <w:sz w:val="28"/>
          <w:szCs w:val="28"/>
        </w:rPr>
        <w:t>8</w:t>
      </w:r>
      <w:r w:rsidRPr="00375E9A">
        <w:rPr>
          <w:sz w:val="28"/>
          <w:szCs w:val="28"/>
        </w:rPr>
        <w:t xml:space="preserve"> годов не предоставляются.</w:t>
      </w:r>
    </w:p>
    <w:p w14:paraId="5CE59C51" w14:textId="67ADB737" w:rsidR="00E71671" w:rsidRPr="00375E9A" w:rsidRDefault="00E71671" w:rsidP="00375E9A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r w:rsidRPr="00375E9A">
        <w:rPr>
          <w:b/>
          <w:sz w:val="28"/>
          <w:szCs w:val="28"/>
        </w:rPr>
        <w:t>Статья 2</w:t>
      </w:r>
      <w:r w:rsidR="00606085">
        <w:rPr>
          <w:b/>
          <w:sz w:val="28"/>
          <w:szCs w:val="28"/>
        </w:rPr>
        <w:t>3</w:t>
      </w:r>
      <w:r w:rsidRPr="00375E9A">
        <w:rPr>
          <w:b/>
          <w:sz w:val="28"/>
          <w:szCs w:val="28"/>
        </w:rPr>
        <w:t xml:space="preserve"> </w:t>
      </w:r>
    </w:p>
    <w:p w14:paraId="06C63F7B" w14:textId="77777777" w:rsidR="00580934" w:rsidRPr="00B62E96" w:rsidRDefault="00580934" w:rsidP="00580934">
      <w:pPr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proofErr w:type="gramStart"/>
      <w:r w:rsidRPr="00B62E96">
        <w:rPr>
          <w:sz w:val="28"/>
          <w:szCs w:val="28"/>
        </w:rPr>
        <w:t xml:space="preserve">Установить дополнительные основания для внесения изменений </w:t>
      </w:r>
      <w:r w:rsidRPr="00B62E96">
        <w:rPr>
          <w:sz w:val="28"/>
          <w:szCs w:val="28"/>
        </w:rPr>
        <w:br/>
        <w:t xml:space="preserve">в сводную бюджетную роспись бюджета городского округа Лыткарино Московской области в соответствии с решениями начальника Финансового управления города Лыткарино, без внесения изменений в настоящее решение,  предусмотренные статьей 13 Положения о бюджетном процессе в городском округе  Лыткарино Московской области, утвержденного Решением Совета депутатов городского округа Лыткарино №601/69 от 29.05.2025. </w:t>
      </w:r>
      <w:proofErr w:type="gramEnd"/>
    </w:p>
    <w:p w14:paraId="0193E2B9" w14:textId="48821D20" w:rsidR="00E71671" w:rsidRPr="00375E9A" w:rsidRDefault="00E71671" w:rsidP="00375E9A">
      <w:pPr>
        <w:pStyle w:val="ConsNormal"/>
        <w:widowControl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D77539">
        <w:rPr>
          <w:b/>
          <w:bCs/>
          <w:sz w:val="28"/>
          <w:szCs w:val="28"/>
        </w:rPr>
        <w:t>Статья 2</w:t>
      </w:r>
      <w:r w:rsidR="00606085">
        <w:rPr>
          <w:b/>
          <w:bCs/>
          <w:sz w:val="28"/>
          <w:szCs w:val="28"/>
        </w:rPr>
        <w:t>4</w:t>
      </w:r>
    </w:p>
    <w:p w14:paraId="216D8B7B" w14:textId="77777777" w:rsidR="00E71671" w:rsidRPr="00375E9A" w:rsidRDefault="00E71671" w:rsidP="00375E9A">
      <w:pPr>
        <w:pStyle w:val="a3"/>
        <w:numPr>
          <w:ilvl w:val="0"/>
          <w:numId w:val="30"/>
        </w:numPr>
        <w:tabs>
          <w:tab w:val="left" w:pos="993"/>
        </w:tabs>
        <w:spacing w:before="120" w:after="120"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E9A">
        <w:rPr>
          <w:rFonts w:ascii="Times New Roman" w:hAnsi="Times New Roman" w:cs="Times New Roman"/>
          <w:sz w:val="28"/>
          <w:szCs w:val="28"/>
        </w:rPr>
        <w:t xml:space="preserve"> Настоящий документ вступает в силу со дня его опубликования. </w:t>
      </w:r>
    </w:p>
    <w:p w14:paraId="028CB0F9" w14:textId="5AE99635" w:rsidR="00E71671" w:rsidRPr="00375E9A" w:rsidRDefault="00E71671" w:rsidP="00375E9A">
      <w:pPr>
        <w:spacing w:line="269" w:lineRule="auto"/>
        <w:ind w:firstLine="709"/>
        <w:jc w:val="both"/>
        <w:rPr>
          <w:sz w:val="28"/>
          <w:szCs w:val="28"/>
        </w:rPr>
      </w:pPr>
      <w:r w:rsidRPr="00375E9A">
        <w:rPr>
          <w:sz w:val="28"/>
          <w:szCs w:val="28"/>
        </w:rPr>
        <w:t>2. Со дня вступления в силу до 1 января 202</w:t>
      </w:r>
      <w:r w:rsidR="00580934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года настоящий документ применяется в целях обеспечения исполнения бюдж</w:t>
      </w:r>
      <w:r w:rsidR="000E1470">
        <w:rPr>
          <w:sz w:val="28"/>
          <w:szCs w:val="28"/>
        </w:rPr>
        <w:t>ета городского округа Лыткарино</w:t>
      </w:r>
      <w:r w:rsidR="0088681C">
        <w:rPr>
          <w:sz w:val="28"/>
          <w:szCs w:val="28"/>
        </w:rPr>
        <w:t xml:space="preserve"> </w:t>
      </w:r>
      <w:r w:rsidR="00291B7C">
        <w:rPr>
          <w:sz w:val="28"/>
          <w:szCs w:val="28"/>
        </w:rPr>
        <w:t xml:space="preserve">Московской области </w:t>
      </w:r>
      <w:r w:rsidRPr="00375E9A">
        <w:rPr>
          <w:sz w:val="28"/>
          <w:szCs w:val="28"/>
        </w:rPr>
        <w:t>в 202</w:t>
      </w:r>
      <w:r w:rsidR="00580934">
        <w:rPr>
          <w:sz w:val="28"/>
          <w:szCs w:val="28"/>
        </w:rPr>
        <w:t>6</w:t>
      </w:r>
      <w:r w:rsidRPr="00375E9A">
        <w:rPr>
          <w:sz w:val="28"/>
          <w:szCs w:val="28"/>
        </w:rPr>
        <w:t xml:space="preserve"> году.</w:t>
      </w:r>
    </w:p>
    <w:p w14:paraId="6A6E03C7" w14:textId="77777777" w:rsidR="00E71671" w:rsidRDefault="00E71671" w:rsidP="00375E9A">
      <w:pPr>
        <w:pStyle w:val="ConsNormal"/>
        <w:widowControl/>
        <w:spacing w:line="269" w:lineRule="auto"/>
        <w:ind w:firstLine="0"/>
        <w:rPr>
          <w:bCs/>
          <w:sz w:val="28"/>
          <w:szCs w:val="28"/>
        </w:rPr>
      </w:pPr>
    </w:p>
    <w:p w14:paraId="5718F606" w14:textId="77777777" w:rsidR="00426DB1" w:rsidRDefault="00426DB1" w:rsidP="00375E9A">
      <w:pPr>
        <w:pStyle w:val="ConsNormal"/>
        <w:widowControl/>
        <w:spacing w:line="269" w:lineRule="auto"/>
        <w:ind w:firstLine="0"/>
        <w:rPr>
          <w:bCs/>
          <w:sz w:val="28"/>
          <w:szCs w:val="28"/>
        </w:rPr>
      </w:pPr>
    </w:p>
    <w:p w14:paraId="09EACD57" w14:textId="77777777" w:rsidR="00426DB1" w:rsidRPr="00375E9A" w:rsidRDefault="00426DB1" w:rsidP="00375E9A">
      <w:pPr>
        <w:pStyle w:val="ConsNormal"/>
        <w:widowControl/>
        <w:spacing w:line="269" w:lineRule="auto"/>
        <w:ind w:firstLine="0"/>
        <w:rPr>
          <w:bCs/>
          <w:sz w:val="28"/>
          <w:szCs w:val="28"/>
        </w:rPr>
      </w:pPr>
    </w:p>
    <w:p w14:paraId="48E38088" w14:textId="0FD43DEA" w:rsidR="005602EB" w:rsidRDefault="00426DB1" w:rsidP="00BD614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D77539">
        <w:rPr>
          <w:bCs/>
          <w:sz w:val="28"/>
          <w:szCs w:val="28"/>
        </w:rPr>
        <w:t>городского округа Лыткарино</w:t>
      </w:r>
      <w:r>
        <w:rPr>
          <w:bCs/>
          <w:sz w:val="28"/>
          <w:szCs w:val="28"/>
        </w:rPr>
        <w:t xml:space="preserve">                                                    К</w:t>
      </w:r>
      <w:r w:rsidR="00BD6141">
        <w:rPr>
          <w:bCs/>
          <w:sz w:val="28"/>
          <w:szCs w:val="28"/>
        </w:rPr>
        <w:t>.А. Кравцов</w:t>
      </w:r>
    </w:p>
    <w:p w14:paraId="5AC6C62F" w14:textId="77777777" w:rsidR="001D15E2" w:rsidRDefault="00E81E6F" w:rsidP="006C3A62">
      <w:pPr>
        <w:shd w:val="clear" w:color="auto" w:fill="FFFFFF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sectPr w:rsidR="001D15E2" w:rsidSect="0092708A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6ACBB" w14:textId="77777777" w:rsidR="00564636" w:rsidRDefault="00564636" w:rsidP="007327B0">
      <w:r>
        <w:separator/>
      </w:r>
    </w:p>
  </w:endnote>
  <w:endnote w:type="continuationSeparator" w:id="0">
    <w:p w14:paraId="5CE0C275" w14:textId="77777777" w:rsidR="00564636" w:rsidRDefault="00564636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4A211" w14:textId="77777777" w:rsidR="00564636" w:rsidRDefault="00564636" w:rsidP="007327B0">
      <w:r>
        <w:separator/>
      </w:r>
    </w:p>
  </w:footnote>
  <w:footnote w:type="continuationSeparator" w:id="0">
    <w:p w14:paraId="7E4B360B" w14:textId="77777777" w:rsidR="00564636" w:rsidRDefault="00564636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1407336"/>
    <w:multiLevelType w:val="hybridMultilevel"/>
    <w:tmpl w:val="C9D80358"/>
    <w:lvl w:ilvl="0" w:tplc="7B26C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D01B6A"/>
    <w:multiLevelType w:val="hybridMultilevel"/>
    <w:tmpl w:val="545E28BA"/>
    <w:lvl w:ilvl="0" w:tplc="DD9C6822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2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5F401E1"/>
    <w:multiLevelType w:val="hybridMultilevel"/>
    <w:tmpl w:val="4E8CC712"/>
    <w:lvl w:ilvl="0" w:tplc="EE4C7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1F75605"/>
    <w:multiLevelType w:val="hybridMultilevel"/>
    <w:tmpl w:val="75A82304"/>
    <w:lvl w:ilvl="0" w:tplc="955C7596">
      <w:start w:val="1"/>
      <w:numFmt w:val="decimal"/>
      <w:lvlText w:val="%1."/>
      <w:lvlJc w:val="left"/>
      <w:pPr>
        <w:ind w:left="9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8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30">
    <w:nsid w:val="7DE75410"/>
    <w:multiLevelType w:val="hybridMultilevel"/>
    <w:tmpl w:val="F6EEB8FE"/>
    <w:lvl w:ilvl="0" w:tplc="2F8C9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9"/>
  </w:num>
  <w:num w:numId="7">
    <w:abstractNumId w:val="22"/>
  </w:num>
  <w:num w:numId="8">
    <w:abstractNumId w:val="26"/>
  </w:num>
  <w:num w:numId="9">
    <w:abstractNumId w:val="1"/>
  </w:num>
  <w:num w:numId="10">
    <w:abstractNumId w:val="16"/>
  </w:num>
  <w:num w:numId="11">
    <w:abstractNumId w:val="4"/>
  </w:num>
  <w:num w:numId="12">
    <w:abstractNumId w:val="25"/>
  </w:num>
  <w:num w:numId="13">
    <w:abstractNumId w:val="21"/>
  </w:num>
  <w:num w:numId="14">
    <w:abstractNumId w:val="17"/>
  </w:num>
  <w:num w:numId="15">
    <w:abstractNumId w:val="3"/>
  </w:num>
  <w:num w:numId="16">
    <w:abstractNumId w:val="10"/>
  </w:num>
  <w:num w:numId="17">
    <w:abstractNumId w:val="24"/>
  </w:num>
  <w:num w:numId="18">
    <w:abstractNumId w:val="14"/>
  </w:num>
  <w:num w:numId="19">
    <w:abstractNumId w:val="18"/>
  </w:num>
  <w:num w:numId="20">
    <w:abstractNumId w:val="9"/>
  </w:num>
  <w:num w:numId="21">
    <w:abstractNumId w:val="28"/>
  </w:num>
  <w:num w:numId="22">
    <w:abstractNumId w:val="20"/>
  </w:num>
  <w:num w:numId="23">
    <w:abstractNumId w:val="1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"/>
  </w:num>
  <w:num w:numId="27">
    <w:abstractNumId w:val="5"/>
  </w:num>
  <w:num w:numId="28">
    <w:abstractNumId w:val="0"/>
  </w:num>
  <w:num w:numId="29">
    <w:abstractNumId w:val="27"/>
  </w:num>
  <w:num w:numId="30">
    <w:abstractNumId w:val="12"/>
  </w:num>
  <w:num w:numId="31">
    <w:abstractNumId w:val="23"/>
  </w:num>
  <w:num w:numId="32">
    <w:abstractNumId w:val="30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B72"/>
    <w:rsid w:val="00011299"/>
    <w:rsid w:val="0001141B"/>
    <w:rsid w:val="00012EEF"/>
    <w:rsid w:val="00016639"/>
    <w:rsid w:val="000171BC"/>
    <w:rsid w:val="000173D2"/>
    <w:rsid w:val="00017C03"/>
    <w:rsid w:val="00021D5C"/>
    <w:rsid w:val="000228F6"/>
    <w:rsid w:val="000230CF"/>
    <w:rsid w:val="0002383E"/>
    <w:rsid w:val="00027234"/>
    <w:rsid w:val="00034ABE"/>
    <w:rsid w:val="000371FF"/>
    <w:rsid w:val="0004219D"/>
    <w:rsid w:val="0004252A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5862"/>
    <w:rsid w:val="0007095C"/>
    <w:rsid w:val="00072C2D"/>
    <w:rsid w:val="00073E47"/>
    <w:rsid w:val="000751A1"/>
    <w:rsid w:val="000836F8"/>
    <w:rsid w:val="00083834"/>
    <w:rsid w:val="00083E9E"/>
    <w:rsid w:val="0008540A"/>
    <w:rsid w:val="000875EB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562F"/>
    <w:rsid w:val="000A5A86"/>
    <w:rsid w:val="000B0081"/>
    <w:rsid w:val="000B1B92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BC4"/>
    <w:rsid w:val="000C2EDE"/>
    <w:rsid w:val="000C3E9F"/>
    <w:rsid w:val="000C66EB"/>
    <w:rsid w:val="000D04D2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470"/>
    <w:rsid w:val="000E1F29"/>
    <w:rsid w:val="000E2BE1"/>
    <w:rsid w:val="000E3006"/>
    <w:rsid w:val="000E3BB5"/>
    <w:rsid w:val="000E4DF7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0F75D3"/>
    <w:rsid w:val="00100858"/>
    <w:rsid w:val="001034DF"/>
    <w:rsid w:val="001051B2"/>
    <w:rsid w:val="00107E8A"/>
    <w:rsid w:val="00110BE9"/>
    <w:rsid w:val="00111A60"/>
    <w:rsid w:val="001120BE"/>
    <w:rsid w:val="001140EC"/>
    <w:rsid w:val="0011576F"/>
    <w:rsid w:val="001170B1"/>
    <w:rsid w:val="00122158"/>
    <w:rsid w:val="001224D2"/>
    <w:rsid w:val="001233BA"/>
    <w:rsid w:val="00125B5D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51F00"/>
    <w:rsid w:val="00152886"/>
    <w:rsid w:val="00153E2F"/>
    <w:rsid w:val="001557B6"/>
    <w:rsid w:val="00156286"/>
    <w:rsid w:val="0016270E"/>
    <w:rsid w:val="00162A5F"/>
    <w:rsid w:val="00162B52"/>
    <w:rsid w:val="0016384B"/>
    <w:rsid w:val="001645D4"/>
    <w:rsid w:val="00164BAF"/>
    <w:rsid w:val="0016643E"/>
    <w:rsid w:val="00167E2F"/>
    <w:rsid w:val="00167E3D"/>
    <w:rsid w:val="0017019A"/>
    <w:rsid w:val="00171766"/>
    <w:rsid w:val="00172CE5"/>
    <w:rsid w:val="00174AAD"/>
    <w:rsid w:val="00175A89"/>
    <w:rsid w:val="001771B4"/>
    <w:rsid w:val="0018108F"/>
    <w:rsid w:val="00182935"/>
    <w:rsid w:val="00183EE0"/>
    <w:rsid w:val="001841C8"/>
    <w:rsid w:val="00185060"/>
    <w:rsid w:val="00185349"/>
    <w:rsid w:val="00186F29"/>
    <w:rsid w:val="001871AC"/>
    <w:rsid w:val="001923F8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15DC"/>
    <w:rsid w:val="001B1754"/>
    <w:rsid w:val="001B1C5C"/>
    <w:rsid w:val="001B2517"/>
    <w:rsid w:val="001B2B3A"/>
    <w:rsid w:val="001B2F07"/>
    <w:rsid w:val="001B32D7"/>
    <w:rsid w:val="001B48D9"/>
    <w:rsid w:val="001B52C0"/>
    <w:rsid w:val="001B5931"/>
    <w:rsid w:val="001B625C"/>
    <w:rsid w:val="001B689A"/>
    <w:rsid w:val="001B7DC8"/>
    <w:rsid w:val="001B7E92"/>
    <w:rsid w:val="001C1A32"/>
    <w:rsid w:val="001C428C"/>
    <w:rsid w:val="001C4F8C"/>
    <w:rsid w:val="001D0B9D"/>
    <w:rsid w:val="001D1191"/>
    <w:rsid w:val="001D15E2"/>
    <w:rsid w:val="001D2B55"/>
    <w:rsid w:val="001D439A"/>
    <w:rsid w:val="001D46CB"/>
    <w:rsid w:val="001D4889"/>
    <w:rsid w:val="001D4B0F"/>
    <w:rsid w:val="001D5F1C"/>
    <w:rsid w:val="001D6180"/>
    <w:rsid w:val="001D68DB"/>
    <w:rsid w:val="001D7FEB"/>
    <w:rsid w:val="001E15DB"/>
    <w:rsid w:val="001E184C"/>
    <w:rsid w:val="001E3087"/>
    <w:rsid w:val="001E4CFF"/>
    <w:rsid w:val="001E7809"/>
    <w:rsid w:val="001F0F45"/>
    <w:rsid w:val="001F2C30"/>
    <w:rsid w:val="001F325F"/>
    <w:rsid w:val="001F38CE"/>
    <w:rsid w:val="001F3BDB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296D"/>
    <w:rsid w:val="002143E9"/>
    <w:rsid w:val="0021488D"/>
    <w:rsid w:val="00217673"/>
    <w:rsid w:val="00217E87"/>
    <w:rsid w:val="00221914"/>
    <w:rsid w:val="00221C0E"/>
    <w:rsid w:val="0022207C"/>
    <w:rsid w:val="0022220F"/>
    <w:rsid w:val="0022313F"/>
    <w:rsid w:val="002235E0"/>
    <w:rsid w:val="002247BD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8068E"/>
    <w:rsid w:val="002812DB"/>
    <w:rsid w:val="00284902"/>
    <w:rsid w:val="002860DC"/>
    <w:rsid w:val="00291A88"/>
    <w:rsid w:val="00291B7C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1067"/>
    <w:rsid w:val="002C2646"/>
    <w:rsid w:val="002C31ED"/>
    <w:rsid w:val="002C33CE"/>
    <w:rsid w:val="002C478E"/>
    <w:rsid w:val="002C4C76"/>
    <w:rsid w:val="002C5171"/>
    <w:rsid w:val="002C5C8F"/>
    <w:rsid w:val="002C62DF"/>
    <w:rsid w:val="002C7025"/>
    <w:rsid w:val="002C7345"/>
    <w:rsid w:val="002D2F25"/>
    <w:rsid w:val="002D4424"/>
    <w:rsid w:val="002D4D1A"/>
    <w:rsid w:val="002D4D23"/>
    <w:rsid w:val="002D4FCE"/>
    <w:rsid w:val="002D625A"/>
    <w:rsid w:val="002E0D05"/>
    <w:rsid w:val="002E2443"/>
    <w:rsid w:val="002E40E0"/>
    <w:rsid w:val="002E58C8"/>
    <w:rsid w:val="002E6698"/>
    <w:rsid w:val="002E6864"/>
    <w:rsid w:val="002E70AE"/>
    <w:rsid w:val="002E792C"/>
    <w:rsid w:val="002E7C6C"/>
    <w:rsid w:val="002E7E95"/>
    <w:rsid w:val="002F0A7E"/>
    <w:rsid w:val="002F120F"/>
    <w:rsid w:val="002F130E"/>
    <w:rsid w:val="002F49E1"/>
    <w:rsid w:val="0030266F"/>
    <w:rsid w:val="00302849"/>
    <w:rsid w:val="0030353A"/>
    <w:rsid w:val="003119F6"/>
    <w:rsid w:val="00313F7D"/>
    <w:rsid w:val="003141E4"/>
    <w:rsid w:val="00316F26"/>
    <w:rsid w:val="00317542"/>
    <w:rsid w:val="00321D25"/>
    <w:rsid w:val="00322479"/>
    <w:rsid w:val="00322772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750"/>
    <w:rsid w:val="003368B2"/>
    <w:rsid w:val="003405C2"/>
    <w:rsid w:val="00341971"/>
    <w:rsid w:val="00344AA5"/>
    <w:rsid w:val="003455BB"/>
    <w:rsid w:val="00345908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3F97"/>
    <w:rsid w:val="003644A8"/>
    <w:rsid w:val="00365216"/>
    <w:rsid w:val="0036570E"/>
    <w:rsid w:val="00365BA9"/>
    <w:rsid w:val="003668C8"/>
    <w:rsid w:val="0036698A"/>
    <w:rsid w:val="00367E4B"/>
    <w:rsid w:val="00370B6A"/>
    <w:rsid w:val="00371C65"/>
    <w:rsid w:val="003725DC"/>
    <w:rsid w:val="0037275C"/>
    <w:rsid w:val="00372A17"/>
    <w:rsid w:val="00373CA0"/>
    <w:rsid w:val="00374405"/>
    <w:rsid w:val="00374A93"/>
    <w:rsid w:val="00374F99"/>
    <w:rsid w:val="00375E9A"/>
    <w:rsid w:val="003812BE"/>
    <w:rsid w:val="00381449"/>
    <w:rsid w:val="00382153"/>
    <w:rsid w:val="00383EA4"/>
    <w:rsid w:val="00384E97"/>
    <w:rsid w:val="00385847"/>
    <w:rsid w:val="003875BF"/>
    <w:rsid w:val="003905EB"/>
    <w:rsid w:val="003906DD"/>
    <w:rsid w:val="00391119"/>
    <w:rsid w:val="00391FB2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D2F2D"/>
    <w:rsid w:val="003D54F1"/>
    <w:rsid w:val="003D6290"/>
    <w:rsid w:val="003E0B1E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402E72"/>
    <w:rsid w:val="00402FE4"/>
    <w:rsid w:val="00403E40"/>
    <w:rsid w:val="004047D6"/>
    <w:rsid w:val="00405AB8"/>
    <w:rsid w:val="00405BAE"/>
    <w:rsid w:val="00406A65"/>
    <w:rsid w:val="00406D49"/>
    <w:rsid w:val="004075D9"/>
    <w:rsid w:val="004079AA"/>
    <w:rsid w:val="00410566"/>
    <w:rsid w:val="004139FD"/>
    <w:rsid w:val="00414B07"/>
    <w:rsid w:val="00414EF6"/>
    <w:rsid w:val="00417EEC"/>
    <w:rsid w:val="00421117"/>
    <w:rsid w:val="004214C6"/>
    <w:rsid w:val="00422AFD"/>
    <w:rsid w:val="00422B01"/>
    <w:rsid w:val="00423952"/>
    <w:rsid w:val="00425808"/>
    <w:rsid w:val="00426DB1"/>
    <w:rsid w:val="00427433"/>
    <w:rsid w:val="004302BF"/>
    <w:rsid w:val="00430926"/>
    <w:rsid w:val="00430FA1"/>
    <w:rsid w:val="004327A2"/>
    <w:rsid w:val="00433DA7"/>
    <w:rsid w:val="00434345"/>
    <w:rsid w:val="00434DE4"/>
    <w:rsid w:val="00435B11"/>
    <w:rsid w:val="004404A4"/>
    <w:rsid w:val="00441ED9"/>
    <w:rsid w:val="00445BE6"/>
    <w:rsid w:val="00446E05"/>
    <w:rsid w:val="004504FE"/>
    <w:rsid w:val="00450E1B"/>
    <w:rsid w:val="00451274"/>
    <w:rsid w:val="00452974"/>
    <w:rsid w:val="00455ACE"/>
    <w:rsid w:val="0046271F"/>
    <w:rsid w:val="004633D5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E61"/>
    <w:rsid w:val="004863A2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A0BA7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2381"/>
    <w:rsid w:val="004D5CA3"/>
    <w:rsid w:val="004D6923"/>
    <w:rsid w:val="004D7DAC"/>
    <w:rsid w:val="004E104A"/>
    <w:rsid w:val="004E1E16"/>
    <w:rsid w:val="004E36ED"/>
    <w:rsid w:val="004E3E33"/>
    <w:rsid w:val="004E5173"/>
    <w:rsid w:val="004E68CA"/>
    <w:rsid w:val="004F0D02"/>
    <w:rsid w:val="004F21CE"/>
    <w:rsid w:val="004F2838"/>
    <w:rsid w:val="004F2BDD"/>
    <w:rsid w:val="004F30A4"/>
    <w:rsid w:val="004F4B6C"/>
    <w:rsid w:val="004F689C"/>
    <w:rsid w:val="00502A0F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565"/>
    <w:rsid w:val="00520B04"/>
    <w:rsid w:val="00520B9C"/>
    <w:rsid w:val="005227DF"/>
    <w:rsid w:val="005240C3"/>
    <w:rsid w:val="005250B5"/>
    <w:rsid w:val="005306A1"/>
    <w:rsid w:val="005324A8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40D"/>
    <w:rsid w:val="0055551B"/>
    <w:rsid w:val="005557D0"/>
    <w:rsid w:val="005572D7"/>
    <w:rsid w:val="005602EB"/>
    <w:rsid w:val="00560674"/>
    <w:rsid w:val="00560AF2"/>
    <w:rsid w:val="00564636"/>
    <w:rsid w:val="005659EA"/>
    <w:rsid w:val="00566364"/>
    <w:rsid w:val="00566F9D"/>
    <w:rsid w:val="00567477"/>
    <w:rsid w:val="00573864"/>
    <w:rsid w:val="00574612"/>
    <w:rsid w:val="0057686A"/>
    <w:rsid w:val="0057686F"/>
    <w:rsid w:val="00580934"/>
    <w:rsid w:val="005828EA"/>
    <w:rsid w:val="005845A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08E"/>
    <w:rsid w:val="005A14E5"/>
    <w:rsid w:val="005A2619"/>
    <w:rsid w:val="005A3BCD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CB8"/>
    <w:rsid w:val="005D0EBB"/>
    <w:rsid w:val="005D194D"/>
    <w:rsid w:val="005D4076"/>
    <w:rsid w:val="005D4610"/>
    <w:rsid w:val="005D5DD3"/>
    <w:rsid w:val="005E1C4A"/>
    <w:rsid w:val="005E6637"/>
    <w:rsid w:val="005E7181"/>
    <w:rsid w:val="005F0186"/>
    <w:rsid w:val="005F1FDD"/>
    <w:rsid w:val="005F41E0"/>
    <w:rsid w:val="005F44D5"/>
    <w:rsid w:val="006027F5"/>
    <w:rsid w:val="0060286A"/>
    <w:rsid w:val="00603C04"/>
    <w:rsid w:val="006047B9"/>
    <w:rsid w:val="00605754"/>
    <w:rsid w:val="00606085"/>
    <w:rsid w:val="00607569"/>
    <w:rsid w:val="0061135E"/>
    <w:rsid w:val="0061175F"/>
    <w:rsid w:val="00612376"/>
    <w:rsid w:val="00614B3D"/>
    <w:rsid w:val="00615132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4374"/>
    <w:rsid w:val="0062445D"/>
    <w:rsid w:val="00624AEB"/>
    <w:rsid w:val="00625997"/>
    <w:rsid w:val="00625DD7"/>
    <w:rsid w:val="00626A90"/>
    <w:rsid w:val="00626C5F"/>
    <w:rsid w:val="00630A12"/>
    <w:rsid w:val="00631680"/>
    <w:rsid w:val="006343D2"/>
    <w:rsid w:val="00640061"/>
    <w:rsid w:val="00640836"/>
    <w:rsid w:val="0064172A"/>
    <w:rsid w:val="006424C3"/>
    <w:rsid w:val="00645945"/>
    <w:rsid w:val="00645DF4"/>
    <w:rsid w:val="00646B23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70C74"/>
    <w:rsid w:val="00670EBA"/>
    <w:rsid w:val="006724B7"/>
    <w:rsid w:val="00673823"/>
    <w:rsid w:val="00674B72"/>
    <w:rsid w:val="00675C83"/>
    <w:rsid w:val="00676EBB"/>
    <w:rsid w:val="006772FD"/>
    <w:rsid w:val="00681173"/>
    <w:rsid w:val="00681D69"/>
    <w:rsid w:val="00682531"/>
    <w:rsid w:val="0068318B"/>
    <w:rsid w:val="00687DA1"/>
    <w:rsid w:val="0069098F"/>
    <w:rsid w:val="00690CE4"/>
    <w:rsid w:val="00690D31"/>
    <w:rsid w:val="00694DA7"/>
    <w:rsid w:val="00694DDC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27D"/>
    <w:rsid w:val="006B1A36"/>
    <w:rsid w:val="006B2BBE"/>
    <w:rsid w:val="006B2F62"/>
    <w:rsid w:val="006B54A2"/>
    <w:rsid w:val="006B6743"/>
    <w:rsid w:val="006C3A62"/>
    <w:rsid w:val="006C5959"/>
    <w:rsid w:val="006C70D3"/>
    <w:rsid w:val="006C7DED"/>
    <w:rsid w:val="006C7F4C"/>
    <w:rsid w:val="006D0366"/>
    <w:rsid w:val="006D263A"/>
    <w:rsid w:val="006D42B4"/>
    <w:rsid w:val="006D4ADC"/>
    <w:rsid w:val="006E341E"/>
    <w:rsid w:val="006E403B"/>
    <w:rsid w:val="006E52A7"/>
    <w:rsid w:val="006F1489"/>
    <w:rsid w:val="006F2D34"/>
    <w:rsid w:val="006F440E"/>
    <w:rsid w:val="00700A85"/>
    <w:rsid w:val="007053BE"/>
    <w:rsid w:val="00705905"/>
    <w:rsid w:val="00705DC1"/>
    <w:rsid w:val="007117A9"/>
    <w:rsid w:val="00711D0F"/>
    <w:rsid w:val="00713C3B"/>
    <w:rsid w:val="00713FCF"/>
    <w:rsid w:val="00716227"/>
    <w:rsid w:val="00716F8C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3FBD"/>
    <w:rsid w:val="0076621D"/>
    <w:rsid w:val="007716AC"/>
    <w:rsid w:val="00771DE4"/>
    <w:rsid w:val="007734BC"/>
    <w:rsid w:val="00775025"/>
    <w:rsid w:val="00780113"/>
    <w:rsid w:val="0078059B"/>
    <w:rsid w:val="007830D8"/>
    <w:rsid w:val="0078326C"/>
    <w:rsid w:val="00787BA0"/>
    <w:rsid w:val="007910AE"/>
    <w:rsid w:val="00791A96"/>
    <w:rsid w:val="00792D9D"/>
    <w:rsid w:val="00792EC0"/>
    <w:rsid w:val="00794AE5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19F7"/>
    <w:rsid w:val="007B39FA"/>
    <w:rsid w:val="007B4146"/>
    <w:rsid w:val="007B7997"/>
    <w:rsid w:val="007C00BB"/>
    <w:rsid w:val="007C0D3B"/>
    <w:rsid w:val="007C4A9C"/>
    <w:rsid w:val="007C66E8"/>
    <w:rsid w:val="007C7D2C"/>
    <w:rsid w:val="007D0C6F"/>
    <w:rsid w:val="007D1521"/>
    <w:rsid w:val="007D2A39"/>
    <w:rsid w:val="007D6DB6"/>
    <w:rsid w:val="007D7F22"/>
    <w:rsid w:val="007E296F"/>
    <w:rsid w:val="007E5F9E"/>
    <w:rsid w:val="007E6EC5"/>
    <w:rsid w:val="007E74E1"/>
    <w:rsid w:val="007F0CD2"/>
    <w:rsid w:val="007F3CD6"/>
    <w:rsid w:val="007F63E9"/>
    <w:rsid w:val="00800402"/>
    <w:rsid w:val="008031C4"/>
    <w:rsid w:val="00804D77"/>
    <w:rsid w:val="008065B0"/>
    <w:rsid w:val="00807F90"/>
    <w:rsid w:val="008127EF"/>
    <w:rsid w:val="0081730C"/>
    <w:rsid w:val="008234DD"/>
    <w:rsid w:val="0083020A"/>
    <w:rsid w:val="00831285"/>
    <w:rsid w:val="00832C98"/>
    <w:rsid w:val="00834FF9"/>
    <w:rsid w:val="00835140"/>
    <w:rsid w:val="008360E3"/>
    <w:rsid w:val="0083626C"/>
    <w:rsid w:val="00842103"/>
    <w:rsid w:val="0084592C"/>
    <w:rsid w:val="00846B9D"/>
    <w:rsid w:val="008478D9"/>
    <w:rsid w:val="00847D24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25A6"/>
    <w:rsid w:val="00873553"/>
    <w:rsid w:val="00873AEC"/>
    <w:rsid w:val="00880000"/>
    <w:rsid w:val="00881315"/>
    <w:rsid w:val="008818A9"/>
    <w:rsid w:val="0088400C"/>
    <w:rsid w:val="008856EA"/>
    <w:rsid w:val="0088681C"/>
    <w:rsid w:val="008904A2"/>
    <w:rsid w:val="00890E79"/>
    <w:rsid w:val="0089343E"/>
    <w:rsid w:val="00897A5F"/>
    <w:rsid w:val="008A2912"/>
    <w:rsid w:val="008A6DBF"/>
    <w:rsid w:val="008B00BD"/>
    <w:rsid w:val="008B7C63"/>
    <w:rsid w:val="008B7F67"/>
    <w:rsid w:val="008C0576"/>
    <w:rsid w:val="008C159B"/>
    <w:rsid w:val="008C53AB"/>
    <w:rsid w:val="008C7838"/>
    <w:rsid w:val="008D15DC"/>
    <w:rsid w:val="008D23A5"/>
    <w:rsid w:val="008D5D2D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027E7"/>
    <w:rsid w:val="009132FF"/>
    <w:rsid w:val="00914509"/>
    <w:rsid w:val="00915692"/>
    <w:rsid w:val="00915EA6"/>
    <w:rsid w:val="009202D7"/>
    <w:rsid w:val="00921C53"/>
    <w:rsid w:val="00922E21"/>
    <w:rsid w:val="00923906"/>
    <w:rsid w:val="0092411F"/>
    <w:rsid w:val="00926524"/>
    <w:rsid w:val="00926734"/>
    <w:rsid w:val="0092708A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6C2F"/>
    <w:rsid w:val="0095013B"/>
    <w:rsid w:val="00950CE3"/>
    <w:rsid w:val="00952C91"/>
    <w:rsid w:val="00954726"/>
    <w:rsid w:val="00954CC9"/>
    <w:rsid w:val="009550B1"/>
    <w:rsid w:val="00955126"/>
    <w:rsid w:val="00955D1A"/>
    <w:rsid w:val="0095735C"/>
    <w:rsid w:val="00957A1B"/>
    <w:rsid w:val="00960611"/>
    <w:rsid w:val="009652B1"/>
    <w:rsid w:val="00965FC9"/>
    <w:rsid w:val="009710DE"/>
    <w:rsid w:val="00971EBC"/>
    <w:rsid w:val="009722D6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618F"/>
    <w:rsid w:val="00996972"/>
    <w:rsid w:val="009A1C98"/>
    <w:rsid w:val="009A4721"/>
    <w:rsid w:val="009A55D3"/>
    <w:rsid w:val="009A5E58"/>
    <w:rsid w:val="009A68FA"/>
    <w:rsid w:val="009B40AC"/>
    <w:rsid w:val="009B4C13"/>
    <w:rsid w:val="009B61C9"/>
    <w:rsid w:val="009B6AB4"/>
    <w:rsid w:val="009C1626"/>
    <w:rsid w:val="009C1772"/>
    <w:rsid w:val="009C50E3"/>
    <w:rsid w:val="009C5EFF"/>
    <w:rsid w:val="009D1D0C"/>
    <w:rsid w:val="009D68C0"/>
    <w:rsid w:val="009E1035"/>
    <w:rsid w:val="009E1547"/>
    <w:rsid w:val="009E1675"/>
    <w:rsid w:val="009E1900"/>
    <w:rsid w:val="009E3C23"/>
    <w:rsid w:val="009E65AF"/>
    <w:rsid w:val="009E691C"/>
    <w:rsid w:val="009E6F6D"/>
    <w:rsid w:val="009F47CE"/>
    <w:rsid w:val="009F4E96"/>
    <w:rsid w:val="009F5B46"/>
    <w:rsid w:val="009F5B62"/>
    <w:rsid w:val="009F625C"/>
    <w:rsid w:val="009F6494"/>
    <w:rsid w:val="009F6C37"/>
    <w:rsid w:val="009F6DC3"/>
    <w:rsid w:val="009F7B12"/>
    <w:rsid w:val="009F7F4F"/>
    <w:rsid w:val="00A0018B"/>
    <w:rsid w:val="00A00B31"/>
    <w:rsid w:val="00A034EE"/>
    <w:rsid w:val="00A054F4"/>
    <w:rsid w:val="00A06766"/>
    <w:rsid w:val="00A074B3"/>
    <w:rsid w:val="00A122E7"/>
    <w:rsid w:val="00A123BF"/>
    <w:rsid w:val="00A14CE1"/>
    <w:rsid w:val="00A15B4B"/>
    <w:rsid w:val="00A17705"/>
    <w:rsid w:val="00A17C0A"/>
    <w:rsid w:val="00A201E5"/>
    <w:rsid w:val="00A25A57"/>
    <w:rsid w:val="00A25F5C"/>
    <w:rsid w:val="00A26BCC"/>
    <w:rsid w:val="00A30448"/>
    <w:rsid w:val="00A30784"/>
    <w:rsid w:val="00A30E4C"/>
    <w:rsid w:val="00A33B5B"/>
    <w:rsid w:val="00A349ED"/>
    <w:rsid w:val="00A35A82"/>
    <w:rsid w:val="00A374B3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549A7"/>
    <w:rsid w:val="00A61532"/>
    <w:rsid w:val="00A62765"/>
    <w:rsid w:val="00A63DD2"/>
    <w:rsid w:val="00A64017"/>
    <w:rsid w:val="00A65957"/>
    <w:rsid w:val="00A6632A"/>
    <w:rsid w:val="00A66A6B"/>
    <w:rsid w:val="00A741EF"/>
    <w:rsid w:val="00A755CC"/>
    <w:rsid w:val="00A763A3"/>
    <w:rsid w:val="00A82801"/>
    <w:rsid w:val="00A84D9E"/>
    <w:rsid w:val="00A85CEF"/>
    <w:rsid w:val="00A92736"/>
    <w:rsid w:val="00A927C3"/>
    <w:rsid w:val="00A93D18"/>
    <w:rsid w:val="00A9473D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D1537"/>
    <w:rsid w:val="00AD3556"/>
    <w:rsid w:val="00AD4182"/>
    <w:rsid w:val="00AD4373"/>
    <w:rsid w:val="00AE0255"/>
    <w:rsid w:val="00AE1811"/>
    <w:rsid w:val="00AE200A"/>
    <w:rsid w:val="00AE2671"/>
    <w:rsid w:val="00AE541F"/>
    <w:rsid w:val="00AE5D2D"/>
    <w:rsid w:val="00AE6968"/>
    <w:rsid w:val="00AE793A"/>
    <w:rsid w:val="00AF0A3B"/>
    <w:rsid w:val="00AF1BD8"/>
    <w:rsid w:val="00AF3FC5"/>
    <w:rsid w:val="00B018BA"/>
    <w:rsid w:val="00B04C71"/>
    <w:rsid w:val="00B05364"/>
    <w:rsid w:val="00B065C4"/>
    <w:rsid w:val="00B10853"/>
    <w:rsid w:val="00B11578"/>
    <w:rsid w:val="00B13022"/>
    <w:rsid w:val="00B135EB"/>
    <w:rsid w:val="00B13A9C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0897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65F7"/>
    <w:rsid w:val="00B7788A"/>
    <w:rsid w:val="00B80730"/>
    <w:rsid w:val="00B8277C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C71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4EED"/>
    <w:rsid w:val="00BD6141"/>
    <w:rsid w:val="00BD6384"/>
    <w:rsid w:val="00BD790B"/>
    <w:rsid w:val="00BD7E8F"/>
    <w:rsid w:val="00BE3009"/>
    <w:rsid w:val="00BE78E2"/>
    <w:rsid w:val="00BE7D87"/>
    <w:rsid w:val="00BF04BC"/>
    <w:rsid w:val="00BF16F1"/>
    <w:rsid w:val="00BF6432"/>
    <w:rsid w:val="00BF6BF5"/>
    <w:rsid w:val="00C02B2B"/>
    <w:rsid w:val="00C0420F"/>
    <w:rsid w:val="00C05698"/>
    <w:rsid w:val="00C058E3"/>
    <w:rsid w:val="00C06CB1"/>
    <w:rsid w:val="00C11326"/>
    <w:rsid w:val="00C14047"/>
    <w:rsid w:val="00C1715D"/>
    <w:rsid w:val="00C17577"/>
    <w:rsid w:val="00C17A48"/>
    <w:rsid w:val="00C208F2"/>
    <w:rsid w:val="00C21416"/>
    <w:rsid w:val="00C220F4"/>
    <w:rsid w:val="00C2361B"/>
    <w:rsid w:val="00C24623"/>
    <w:rsid w:val="00C256D4"/>
    <w:rsid w:val="00C30DF6"/>
    <w:rsid w:val="00C31C57"/>
    <w:rsid w:val="00C35896"/>
    <w:rsid w:val="00C36AD9"/>
    <w:rsid w:val="00C36D2B"/>
    <w:rsid w:val="00C372E7"/>
    <w:rsid w:val="00C405E6"/>
    <w:rsid w:val="00C44BA9"/>
    <w:rsid w:val="00C45744"/>
    <w:rsid w:val="00C45A2F"/>
    <w:rsid w:val="00C45F7D"/>
    <w:rsid w:val="00C5335F"/>
    <w:rsid w:val="00C544F3"/>
    <w:rsid w:val="00C619D4"/>
    <w:rsid w:val="00C67C4B"/>
    <w:rsid w:val="00C7133E"/>
    <w:rsid w:val="00C72FEC"/>
    <w:rsid w:val="00C73238"/>
    <w:rsid w:val="00C737A7"/>
    <w:rsid w:val="00C73D9F"/>
    <w:rsid w:val="00C743F1"/>
    <w:rsid w:val="00C80E8C"/>
    <w:rsid w:val="00C81DE9"/>
    <w:rsid w:val="00C82774"/>
    <w:rsid w:val="00C83D07"/>
    <w:rsid w:val="00C84C96"/>
    <w:rsid w:val="00C85289"/>
    <w:rsid w:val="00C85CE5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3935"/>
    <w:rsid w:val="00CB5326"/>
    <w:rsid w:val="00CB53F0"/>
    <w:rsid w:val="00CB547E"/>
    <w:rsid w:val="00CC2856"/>
    <w:rsid w:val="00CC2BA0"/>
    <w:rsid w:val="00CC53EE"/>
    <w:rsid w:val="00CC6B99"/>
    <w:rsid w:val="00CC72C2"/>
    <w:rsid w:val="00CD0F30"/>
    <w:rsid w:val="00CD106F"/>
    <w:rsid w:val="00CD166F"/>
    <w:rsid w:val="00CD5464"/>
    <w:rsid w:val="00CD648E"/>
    <w:rsid w:val="00CD71EC"/>
    <w:rsid w:val="00CE23B9"/>
    <w:rsid w:val="00CE2ACC"/>
    <w:rsid w:val="00CE3400"/>
    <w:rsid w:val="00CE3676"/>
    <w:rsid w:val="00CE3A06"/>
    <w:rsid w:val="00CE3EB1"/>
    <w:rsid w:val="00CE6198"/>
    <w:rsid w:val="00CE728A"/>
    <w:rsid w:val="00CF3D86"/>
    <w:rsid w:val="00CF4CE0"/>
    <w:rsid w:val="00CF5AF5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4078"/>
    <w:rsid w:val="00D35350"/>
    <w:rsid w:val="00D35F4D"/>
    <w:rsid w:val="00D36CB4"/>
    <w:rsid w:val="00D41CF8"/>
    <w:rsid w:val="00D42A81"/>
    <w:rsid w:val="00D42C00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670F"/>
    <w:rsid w:val="00D66F74"/>
    <w:rsid w:val="00D70B76"/>
    <w:rsid w:val="00D75B13"/>
    <w:rsid w:val="00D77539"/>
    <w:rsid w:val="00D828A7"/>
    <w:rsid w:val="00D904CE"/>
    <w:rsid w:val="00D90F8F"/>
    <w:rsid w:val="00D9124A"/>
    <w:rsid w:val="00D926F5"/>
    <w:rsid w:val="00D94DA8"/>
    <w:rsid w:val="00D9625B"/>
    <w:rsid w:val="00D9665E"/>
    <w:rsid w:val="00D97B74"/>
    <w:rsid w:val="00D97E8F"/>
    <w:rsid w:val="00DA0E90"/>
    <w:rsid w:val="00DA18E8"/>
    <w:rsid w:val="00DA2C7C"/>
    <w:rsid w:val="00DA5B28"/>
    <w:rsid w:val="00DA65F3"/>
    <w:rsid w:val="00DB2AB4"/>
    <w:rsid w:val="00DD3DBD"/>
    <w:rsid w:val="00DD488C"/>
    <w:rsid w:val="00DD6537"/>
    <w:rsid w:val="00DF0EE4"/>
    <w:rsid w:val="00DF24CA"/>
    <w:rsid w:val="00DF2518"/>
    <w:rsid w:val="00DF2582"/>
    <w:rsid w:val="00DF35B2"/>
    <w:rsid w:val="00DF3A53"/>
    <w:rsid w:val="00DF66AC"/>
    <w:rsid w:val="00E0024F"/>
    <w:rsid w:val="00E0093E"/>
    <w:rsid w:val="00E00F9F"/>
    <w:rsid w:val="00E01A92"/>
    <w:rsid w:val="00E02105"/>
    <w:rsid w:val="00E04DF6"/>
    <w:rsid w:val="00E100BB"/>
    <w:rsid w:val="00E10F30"/>
    <w:rsid w:val="00E12204"/>
    <w:rsid w:val="00E12DC3"/>
    <w:rsid w:val="00E13147"/>
    <w:rsid w:val="00E15646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1F28"/>
    <w:rsid w:val="00E37158"/>
    <w:rsid w:val="00E40866"/>
    <w:rsid w:val="00E42E11"/>
    <w:rsid w:val="00E43EBD"/>
    <w:rsid w:val="00E4677C"/>
    <w:rsid w:val="00E47E9B"/>
    <w:rsid w:val="00E5011D"/>
    <w:rsid w:val="00E51279"/>
    <w:rsid w:val="00E53FBE"/>
    <w:rsid w:val="00E57693"/>
    <w:rsid w:val="00E672C4"/>
    <w:rsid w:val="00E67466"/>
    <w:rsid w:val="00E675F4"/>
    <w:rsid w:val="00E70B33"/>
    <w:rsid w:val="00E71671"/>
    <w:rsid w:val="00E74906"/>
    <w:rsid w:val="00E753A8"/>
    <w:rsid w:val="00E76640"/>
    <w:rsid w:val="00E80E9F"/>
    <w:rsid w:val="00E81E6F"/>
    <w:rsid w:val="00E82705"/>
    <w:rsid w:val="00E82A61"/>
    <w:rsid w:val="00E82F68"/>
    <w:rsid w:val="00E848D6"/>
    <w:rsid w:val="00E85945"/>
    <w:rsid w:val="00E86990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06D"/>
    <w:rsid w:val="00ED44C6"/>
    <w:rsid w:val="00ED4FAB"/>
    <w:rsid w:val="00EE0ACB"/>
    <w:rsid w:val="00EE1AB6"/>
    <w:rsid w:val="00EE215F"/>
    <w:rsid w:val="00EE5DB2"/>
    <w:rsid w:val="00EE6380"/>
    <w:rsid w:val="00EF075C"/>
    <w:rsid w:val="00EF5F0A"/>
    <w:rsid w:val="00EF751B"/>
    <w:rsid w:val="00EF75F0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436F"/>
    <w:rsid w:val="00F306CB"/>
    <w:rsid w:val="00F31B8D"/>
    <w:rsid w:val="00F32716"/>
    <w:rsid w:val="00F37569"/>
    <w:rsid w:val="00F40993"/>
    <w:rsid w:val="00F4154E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4353"/>
    <w:rsid w:val="00F55105"/>
    <w:rsid w:val="00F55893"/>
    <w:rsid w:val="00F56C24"/>
    <w:rsid w:val="00F56EC6"/>
    <w:rsid w:val="00F575A8"/>
    <w:rsid w:val="00F627D3"/>
    <w:rsid w:val="00F633F5"/>
    <w:rsid w:val="00F67FDB"/>
    <w:rsid w:val="00F733D6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FA8"/>
    <w:rsid w:val="00F975B0"/>
    <w:rsid w:val="00FA2024"/>
    <w:rsid w:val="00FA336F"/>
    <w:rsid w:val="00FA5A4C"/>
    <w:rsid w:val="00FA6A8C"/>
    <w:rsid w:val="00FA6FA6"/>
    <w:rsid w:val="00FB1BAB"/>
    <w:rsid w:val="00FB2FA0"/>
    <w:rsid w:val="00FB3873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D242C"/>
    <w:rsid w:val="00FD2AA1"/>
    <w:rsid w:val="00FD737B"/>
    <w:rsid w:val="00FE22AC"/>
    <w:rsid w:val="00FE273A"/>
    <w:rsid w:val="00FE3E51"/>
    <w:rsid w:val="00FE3F0B"/>
    <w:rsid w:val="00FE4547"/>
    <w:rsid w:val="00FE75F9"/>
    <w:rsid w:val="00FF2F68"/>
    <w:rsid w:val="00FF32EE"/>
    <w:rsid w:val="00FF42BF"/>
    <w:rsid w:val="00FF4D41"/>
    <w:rsid w:val="00FF5136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76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E0C02F7DCCB17649D4F929C4D3C6C51E8DDB399617E167746F2F0C1B487B2028A494450DBE75A47v8d5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3CA6F9D68FD519CFBC0B4FCB79F2EBCEFA8E3FC56F707672F8B588EF1FF2E0F28B0850D371EEAEM925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0C02F7DCCB17649D4F929C4D3C6C51E8DDB399617E167746F2F0C1B487B2028A494450DAE65F45v8dC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0C02F7DCCB17649D4F929C4D3C6C51E8DDB399617E167746F2F0C1B487B2028A494450DAE55B42v8d5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E0C02F7DCCB17649D4F929C4D3C6C51E8DDB399617E167746F2F0C1B487B2028A494450DBE75A4Av8d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392F-19E8-4C7C-B85F-65F4F859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2504</Words>
  <Characters>18108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ShihkinaTF</cp:lastModifiedBy>
  <cp:revision>4</cp:revision>
  <cp:lastPrinted>2025-11-13T13:13:00Z</cp:lastPrinted>
  <dcterms:created xsi:type="dcterms:W3CDTF">2025-11-13T13:44:00Z</dcterms:created>
  <dcterms:modified xsi:type="dcterms:W3CDTF">2025-11-14T08:32:00Z</dcterms:modified>
</cp:coreProperties>
</file>