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D6C8D" w14:textId="62E3FB53" w:rsidR="00131098" w:rsidRPr="00CD18D7" w:rsidRDefault="00131098" w:rsidP="00131098">
      <w:pPr>
        <w:tabs>
          <w:tab w:val="left" w:pos="4395"/>
        </w:tabs>
        <w:suppressAutoHyphens/>
        <w:spacing w:before="240" w:after="120"/>
        <w:jc w:val="center"/>
        <w:rPr>
          <w:sz w:val="28"/>
          <w:szCs w:val="20"/>
          <w:lang w:eastAsia="zh-CN"/>
        </w:rPr>
      </w:pPr>
      <w:r>
        <w:rPr>
          <w:sz w:val="26"/>
        </w:rPr>
        <w:t xml:space="preserve"> </w:t>
      </w:r>
      <w:r w:rsidRPr="00CD18D7">
        <w:rPr>
          <w:noProof/>
          <w:sz w:val="28"/>
          <w:szCs w:val="20"/>
        </w:rPr>
        <w:drawing>
          <wp:inline distT="0" distB="0" distL="0" distR="0" wp14:anchorId="7B7EC390" wp14:editId="49216B37">
            <wp:extent cx="514350" cy="638175"/>
            <wp:effectExtent l="0" t="0" r="0" b="9525"/>
            <wp:docPr id="3831955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A3DA8" w14:textId="77777777" w:rsidR="00131098" w:rsidRPr="00CD18D7" w:rsidRDefault="00131098" w:rsidP="00131098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CD18D7">
        <w:rPr>
          <w:b/>
          <w:bCs/>
          <w:sz w:val="32"/>
          <w:szCs w:val="32"/>
          <w:lang w:eastAsia="zh-CN"/>
        </w:rPr>
        <w:t>СОВЕТ ДЕПУТАТОВ</w:t>
      </w:r>
    </w:p>
    <w:p w14:paraId="4BBC271A" w14:textId="77777777" w:rsidR="00131098" w:rsidRPr="00CD18D7" w:rsidRDefault="00131098" w:rsidP="00131098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CD18D7">
        <w:rPr>
          <w:b/>
          <w:bCs/>
          <w:sz w:val="32"/>
          <w:szCs w:val="32"/>
          <w:lang w:eastAsia="zh-CN"/>
        </w:rPr>
        <w:t>ГОРОДСКОГО ОКРУГА ЛЫТКАРИНО</w:t>
      </w:r>
    </w:p>
    <w:p w14:paraId="0C34FED1" w14:textId="77777777" w:rsidR="00131098" w:rsidRPr="00CD18D7" w:rsidRDefault="00131098" w:rsidP="00131098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</w:p>
    <w:p w14:paraId="682060C1" w14:textId="77777777" w:rsidR="00131098" w:rsidRPr="00CD18D7" w:rsidRDefault="00131098" w:rsidP="00131098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  <w:r w:rsidRPr="00CD18D7">
        <w:rPr>
          <w:b/>
          <w:sz w:val="34"/>
          <w:szCs w:val="34"/>
          <w:lang w:eastAsia="zh-CN"/>
        </w:rPr>
        <w:t>РЕШЕНИЕ</w:t>
      </w:r>
    </w:p>
    <w:p w14:paraId="3D2CBB3C" w14:textId="77777777" w:rsidR="00131098" w:rsidRPr="00CD18D7" w:rsidRDefault="00131098" w:rsidP="00131098">
      <w:pPr>
        <w:tabs>
          <w:tab w:val="left" w:pos="4395"/>
        </w:tabs>
        <w:suppressAutoHyphens/>
        <w:jc w:val="both"/>
        <w:rPr>
          <w:sz w:val="4"/>
          <w:szCs w:val="4"/>
          <w:u w:val="single"/>
          <w:lang w:eastAsia="zh-CN"/>
        </w:rPr>
      </w:pPr>
    </w:p>
    <w:p w14:paraId="7817AE95" w14:textId="5593EB0F" w:rsidR="00131098" w:rsidRPr="00CD18D7" w:rsidRDefault="00131098" w:rsidP="00131098">
      <w:pPr>
        <w:tabs>
          <w:tab w:val="left" w:pos="4395"/>
        </w:tabs>
        <w:suppressAutoHyphens/>
        <w:jc w:val="center"/>
        <w:rPr>
          <w:sz w:val="28"/>
          <w:szCs w:val="20"/>
          <w:u w:val="single"/>
          <w:lang w:eastAsia="zh-CN"/>
        </w:rPr>
      </w:pPr>
      <w:r>
        <w:rPr>
          <w:sz w:val="28"/>
          <w:szCs w:val="20"/>
          <w:u w:val="single"/>
          <w:lang w:eastAsia="zh-CN"/>
        </w:rPr>
        <w:t>16</w:t>
      </w:r>
      <w:r w:rsidRPr="00CD18D7">
        <w:rPr>
          <w:sz w:val="28"/>
          <w:szCs w:val="20"/>
          <w:u w:val="single"/>
          <w:lang w:eastAsia="zh-CN"/>
        </w:rPr>
        <w:t>.0</w:t>
      </w:r>
      <w:r>
        <w:rPr>
          <w:sz w:val="28"/>
          <w:szCs w:val="20"/>
          <w:u w:val="single"/>
          <w:lang w:eastAsia="zh-CN"/>
        </w:rPr>
        <w:t>5</w:t>
      </w:r>
      <w:r w:rsidRPr="00CD18D7">
        <w:rPr>
          <w:sz w:val="28"/>
          <w:szCs w:val="20"/>
          <w:u w:val="single"/>
          <w:lang w:eastAsia="zh-CN"/>
        </w:rPr>
        <w:t>.2024 № 4</w:t>
      </w:r>
      <w:r>
        <w:rPr>
          <w:sz w:val="28"/>
          <w:szCs w:val="20"/>
          <w:u w:val="single"/>
          <w:lang w:eastAsia="zh-CN"/>
        </w:rPr>
        <w:t>65/55</w:t>
      </w:r>
    </w:p>
    <w:p w14:paraId="3F917667" w14:textId="77777777" w:rsidR="00131098" w:rsidRPr="00CD18D7" w:rsidRDefault="00131098" w:rsidP="00131098">
      <w:pPr>
        <w:tabs>
          <w:tab w:val="left" w:pos="4395"/>
        </w:tabs>
        <w:suppressAutoHyphens/>
        <w:jc w:val="both"/>
        <w:rPr>
          <w:sz w:val="4"/>
          <w:szCs w:val="4"/>
          <w:lang w:eastAsia="zh-CN"/>
        </w:rPr>
      </w:pPr>
    </w:p>
    <w:p w14:paraId="4A781307" w14:textId="77777777" w:rsidR="00131098" w:rsidRPr="00CD18D7" w:rsidRDefault="00131098" w:rsidP="00131098">
      <w:pPr>
        <w:tabs>
          <w:tab w:val="left" w:pos="4395"/>
        </w:tabs>
        <w:suppressAutoHyphens/>
        <w:jc w:val="center"/>
        <w:rPr>
          <w:sz w:val="20"/>
          <w:szCs w:val="20"/>
          <w:lang w:eastAsia="zh-CN"/>
        </w:rPr>
      </w:pPr>
      <w:r w:rsidRPr="00CD18D7">
        <w:rPr>
          <w:sz w:val="20"/>
          <w:szCs w:val="20"/>
          <w:lang w:eastAsia="zh-CN"/>
        </w:rPr>
        <w:t>г.о. Лыткарино</w:t>
      </w:r>
    </w:p>
    <w:p w14:paraId="314A0F83" w14:textId="77777777" w:rsidR="0047644A" w:rsidRDefault="0047644A" w:rsidP="00156C31">
      <w:pPr>
        <w:rPr>
          <w:rFonts w:ascii="Garamond" w:eastAsia="Arial Unicode MS" w:hAnsi="Garamond" w:cs="Courier New"/>
          <w:b/>
          <w:iCs/>
        </w:rPr>
      </w:pPr>
    </w:p>
    <w:p w14:paraId="0141ECA2" w14:textId="77777777" w:rsidR="0047644A" w:rsidRDefault="0047644A" w:rsidP="00156C31">
      <w:pPr>
        <w:rPr>
          <w:rFonts w:ascii="Garamond" w:eastAsia="Arial Unicode MS" w:hAnsi="Garamond" w:cs="Courier New"/>
          <w:b/>
          <w:iCs/>
        </w:rPr>
      </w:pPr>
    </w:p>
    <w:p w14:paraId="1B3824C0" w14:textId="5FE1E311" w:rsidR="009121BF" w:rsidRDefault="009121BF" w:rsidP="00131098">
      <w:pPr>
        <w:rPr>
          <w:rFonts w:eastAsia="Arial Unicode MS"/>
          <w:bCs/>
          <w:iCs/>
          <w:sz w:val="28"/>
          <w:szCs w:val="28"/>
        </w:rPr>
      </w:pPr>
      <w:r>
        <w:rPr>
          <w:rFonts w:eastAsia="Arial Unicode MS"/>
          <w:bCs/>
          <w:iCs/>
          <w:sz w:val="28"/>
          <w:szCs w:val="28"/>
        </w:rPr>
        <w:t xml:space="preserve">Об </w:t>
      </w:r>
      <w:r w:rsidR="00570932" w:rsidRPr="00131098">
        <w:rPr>
          <w:rFonts w:eastAsia="Arial Unicode MS"/>
          <w:bCs/>
          <w:iCs/>
          <w:sz w:val="28"/>
          <w:szCs w:val="28"/>
        </w:rPr>
        <w:t xml:space="preserve"> исполнении  бюджета  </w:t>
      </w:r>
    </w:p>
    <w:p w14:paraId="331809DE" w14:textId="24766036" w:rsidR="00156C31" w:rsidRPr="00131098" w:rsidRDefault="00156C31" w:rsidP="00131098">
      <w:pPr>
        <w:rPr>
          <w:rFonts w:eastAsia="Arial Unicode MS"/>
          <w:bCs/>
          <w:iCs/>
          <w:sz w:val="28"/>
          <w:szCs w:val="28"/>
        </w:rPr>
      </w:pPr>
      <w:r w:rsidRPr="00131098">
        <w:rPr>
          <w:rFonts w:eastAsia="Arial Unicode MS"/>
          <w:bCs/>
          <w:iCs/>
          <w:sz w:val="28"/>
          <w:szCs w:val="28"/>
        </w:rPr>
        <w:t>город</w:t>
      </w:r>
      <w:r w:rsidR="00E26FAB" w:rsidRPr="00131098">
        <w:rPr>
          <w:rFonts w:eastAsia="Arial Unicode MS"/>
          <w:bCs/>
          <w:iCs/>
          <w:sz w:val="28"/>
          <w:szCs w:val="28"/>
        </w:rPr>
        <w:t xml:space="preserve">ского </w:t>
      </w:r>
      <w:r w:rsidR="00570932" w:rsidRPr="00131098">
        <w:rPr>
          <w:rFonts w:eastAsia="Arial Unicode MS"/>
          <w:bCs/>
          <w:iCs/>
          <w:sz w:val="28"/>
          <w:szCs w:val="28"/>
        </w:rPr>
        <w:t xml:space="preserve"> </w:t>
      </w:r>
      <w:r w:rsidR="00E26FAB" w:rsidRPr="00131098">
        <w:rPr>
          <w:rFonts w:eastAsia="Arial Unicode MS"/>
          <w:bCs/>
          <w:iCs/>
          <w:sz w:val="28"/>
          <w:szCs w:val="28"/>
        </w:rPr>
        <w:t>округа</w:t>
      </w:r>
      <w:r w:rsidRPr="00131098">
        <w:rPr>
          <w:rFonts w:eastAsia="Arial Unicode MS"/>
          <w:bCs/>
          <w:iCs/>
          <w:sz w:val="28"/>
          <w:szCs w:val="28"/>
        </w:rPr>
        <w:t xml:space="preserve"> </w:t>
      </w:r>
      <w:r w:rsidR="00570932" w:rsidRPr="00131098">
        <w:rPr>
          <w:rFonts w:eastAsia="Arial Unicode MS"/>
          <w:bCs/>
          <w:iCs/>
          <w:sz w:val="28"/>
          <w:szCs w:val="28"/>
        </w:rPr>
        <w:t xml:space="preserve"> </w:t>
      </w:r>
      <w:r w:rsidRPr="00131098">
        <w:rPr>
          <w:rFonts w:eastAsia="Arial Unicode MS"/>
          <w:bCs/>
          <w:iCs/>
          <w:sz w:val="28"/>
          <w:szCs w:val="28"/>
        </w:rPr>
        <w:t>Лыткарино</w:t>
      </w:r>
      <w:r w:rsidR="009121BF">
        <w:rPr>
          <w:rFonts w:eastAsia="Arial Unicode MS"/>
          <w:bCs/>
          <w:iCs/>
          <w:sz w:val="28"/>
          <w:szCs w:val="28"/>
        </w:rPr>
        <w:t xml:space="preserve"> </w:t>
      </w:r>
      <w:bookmarkStart w:id="0" w:name="_GoBack"/>
      <w:bookmarkEnd w:id="0"/>
      <w:r w:rsidRPr="00131098">
        <w:rPr>
          <w:rFonts w:eastAsia="Arial Unicode MS"/>
          <w:bCs/>
          <w:iCs/>
          <w:sz w:val="28"/>
          <w:szCs w:val="28"/>
        </w:rPr>
        <w:t>за  20</w:t>
      </w:r>
      <w:r w:rsidR="00645D75" w:rsidRPr="00131098">
        <w:rPr>
          <w:rFonts w:eastAsia="Arial Unicode MS"/>
          <w:bCs/>
          <w:iCs/>
          <w:sz w:val="28"/>
          <w:szCs w:val="28"/>
        </w:rPr>
        <w:t>2</w:t>
      </w:r>
      <w:r w:rsidR="00FA6800" w:rsidRPr="00131098">
        <w:rPr>
          <w:rFonts w:eastAsia="Arial Unicode MS"/>
          <w:bCs/>
          <w:iCs/>
          <w:sz w:val="28"/>
          <w:szCs w:val="28"/>
        </w:rPr>
        <w:t>3</w:t>
      </w:r>
      <w:r w:rsidRPr="00131098">
        <w:rPr>
          <w:rFonts w:eastAsia="Arial Unicode MS"/>
          <w:bCs/>
          <w:iCs/>
          <w:sz w:val="28"/>
          <w:szCs w:val="28"/>
        </w:rPr>
        <w:t xml:space="preserve"> год</w:t>
      </w:r>
    </w:p>
    <w:p w14:paraId="3C3F5A59" w14:textId="77777777" w:rsidR="00451382" w:rsidRDefault="00451382" w:rsidP="00156C31">
      <w:pPr>
        <w:rPr>
          <w:b/>
        </w:rPr>
      </w:pPr>
    </w:p>
    <w:p w14:paraId="0DC17C5C" w14:textId="77777777" w:rsidR="0047644A" w:rsidRPr="00935BB8" w:rsidRDefault="0047644A" w:rsidP="00156C31">
      <w:pPr>
        <w:rPr>
          <w:b/>
        </w:rPr>
      </w:pPr>
    </w:p>
    <w:p w14:paraId="52CC9C4E" w14:textId="77777777" w:rsidR="00E60F02" w:rsidRPr="00E60F02" w:rsidRDefault="004F5929" w:rsidP="00E60F02">
      <w:pPr>
        <w:pStyle w:val="af1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E60F02">
        <w:rPr>
          <w:sz w:val="28"/>
          <w:szCs w:val="28"/>
        </w:rPr>
        <w:t>В</w:t>
      </w:r>
      <w:r w:rsidR="00156C31" w:rsidRPr="00E60F02">
        <w:rPr>
          <w:bCs/>
          <w:sz w:val="28"/>
          <w:szCs w:val="28"/>
        </w:rPr>
        <w:t xml:space="preserve"> соответствии с Бюджетным кодексом Российской Федерации, Уставом город</w:t>
      </w:r>
      <w:r w:rsidR="00F7227B" w:rsidRPr="00E60F02">
        <w:rPr>
          <w:bCs/>
          <w:sz w:val="28"/>
          <w:szCs w:val="28"/>
        </w:rPr>
        <w:t>ского округа</w:t>
      </w:r>
      <w:r w:rsidR="00156C31" w:rsidRPr="00E60F02">
        <w:rPr>
          <w:bCs/>
          <w:sz w:val="28"/>
          <w:szCs w:val="28"/>
        </w:rPr>
        <w:t xml:space="preserve"> Лыткарино Московской области, Положением «О бюджете и бюджетном процессе в город</w:t>
      </w:r>
      <w:r w:rsidR="007F1600" w:rsidRPr="00E60F02">
        <w:rPr>
          <w:bCs/>
          <w:sz w:val="28"/>
          <w:szCs w:val="28"/>
        </w:rPr>
        <w:t>ском округе</w:t>
      </w:r>
      <w:r w:rsidR="00156C31" w:rsidRPr="00E60F02">
        <w:rPr>
          <w:bCs/>
          <w:sz w:val="28"/>
          <w:szCs w:val="28"/>
        </w:rPr>
        <w:t xml:space="preserve"> Лыткарино Московской области», утвержденным Решением Совета депутатов города Лыткарино от 01.11.2012</w:t>
      </w:r>
      <w:r w:rsidR="0047644A">
        <w:rPr>
          <w:bCs/>
          <w:sz w:val="28"/>
          <w:szCs w:val="28"/>
        </w:rPr>
        <w:t xml:space="preserve">                 </w:t>
      </w:r>
      <w:r w:rsidR="00156C31" w:rsidRPr="00E60F02">
        <w:rPr>
          <w:bCs/>
          <w:sz w:val="28"/>
          <w:szCs w:val="28"/>
        </w:rPr>
        <w:t xml:space="preserve"> № 309/35</w:t>
      </w:r>
      <w:r w:rsidRPr="00E60F02">
        <w:rPr>
          <w:bCs/>
          <w:sz w:val="28"/>
          <w:szCs w:val="28"/>
        </w:rPr>
        <w:t xml:space="preserve">, с учетом результатов </w:t>
      </w:r>
      <w:r w:rsidRPr="00E60F02">
        <w:rPr>
          <w:sz w:val="28"/>
          <w:szCs w:val="28"/>
        </w:rPr>
        <w:t>публичных слушаний по вопросу рассмотрения отчёта об исполнении бюджета городского округа Лыткарино за 2023 год</w:t>
      </w:r>
      <w:r w:rsidR="00E60F02">
        <w:rPr>
          <w:sz w:val="28"/>
          <w:szCs w:val="28"/>
        </w:rPr>
        <w:t xml:space="preserve">        С</w:t>
      </w:r>
      <w:r w:rsidR="00E60F02" w:rsidRPr="00E60F02">
        <w:rPr>
          <w:bCs/>
          <w:iCs/>
          <w:sz w:val="28"/>
          <w:szCs w:val="28"/>
        </w:rPr>
        <w:t xml:space="preserve">овет </w:t>
      </w:r>
      <w:r w:rsidR="00E60F02">
        <w:rPr>
          <w:bCs/>
          <w:iCs/>
          <w:sz w:val="28"/>
          <w:szCs w:val="28"/>
        </w:rPr>
        <w:t>депутатов городского округа Л</w:t>
      </w:r>
      <w:r w:rsidR="00E60F02" w:rsidRPr="00E60F02">
        <w:rPr>
          <w:bCs/>
          <w:iCs/>
          <w:sz w:val="28"/>
          <w:szCs w:val="28"/>
        </w:rPr>
        <w:t>ыткарино</w:t>
      </w:r>
    </w:p>
    <w:p w14:paraId="0E952FBC" w14:textId="77777777" w:rsidR="00E60F02" w:rsidRPr="00E60F02" w:rsidRDefault="00156C31" w:rsidP="00E60F02">
      <w:pPr>
        <w:pStyle w:val="af1"/>
        <w:spacing w:before="0" w:beforeAutospacing="0" w:after="0" w:afterAutospacing="0" w:line="288" w:lineRule="auto"/>
        <w:ind w:firstLine="709"/>
        <w:jc w:val="both"/>
        <w:rPr>
          <w:bCs/>
          <w:sz w:val="28"/>
          <w:szCs w:val="28"/>
        </w:rPr>
      </w:pPr>
      <w:r w:rsidRPr="00E60F02">
        <w:rPr>
          <w:bCs/>
          <w:sz w:val="28"/>
          <w:szCs w:val="28"/>
        </w:rPr>
        <w:t xml:space="preserve">  </w:t>
      </w:r>
    </w:p>
    <w:p w14:paraId="0C54F925" w14:textId="77777777" w:rsidR="00156C31" w:rsidRPr="0047644A" w:rsidRDefault="00156C31" w:rsidP="00BD6611">
      <w:pPr>
        <w:pStyle w:val="af1"/>
        <w:spacing w:before="0" w:beforeAutospacing="0" w:after="0" w:afterAutospacing="0" w:line="288" w:lineRule="auto"/>
        <w:jc w:val="center"/>
        <w:rPr>
          <w:bCs/>
          <w:iCs/>
          <w:sz w:val="28"/>
          <w:szCs w:val="28"/>
        </w:rPr>
      </w:pPr>
      <w:r w:rsidRPr="0047644A">
        <w:rPr>
          <w:bCs/>
          <w:iCs/>
          <w:sz w:val="28"/>
          <w:szCs w:val="28"/>
        </w:rPr>
        <w:t>РЕШИЛ:</w:t>
      </w:r>
    </w:p>
    <w:p w14:paraId="32E6BC9C" w14:textId="77777777" w:rsidR="00E60F02" w:rsidRPr="00E60F02" w:rsidRDefault="00E60F02" w:rsidP="00E60F02">
      <w:pPr>
        <w:pStyle w:val="af1"/>
        <w:spacing w:before="0" w:beforeAutospacing="0" w:after="0" w:afterAutospacing="0" w:line="288" w:lineRule="auto"/>
        <w:ind w:firstLine="709"/>
        <w:jc w:val="both"/>
        <w:rPr>
          <w:b/>
          <w:bCs/>
          <w:iCs/>
          <w:sz w:val="28"/>
          <w:szCs w:val="28"/>
        </w:rPr>
      </w:pPr>
    </w:p>
    <w:p w14:paraId="58DE810A" w14:textId="77777777" w:rsidR="00CD400F" w:rsidRPr="0047644A" w:rsidRDefault="00156C31" w:rsidP="00E60F02">
      <w:pPr>
        <w:numPr>
          <w:ilvl w:val="0"/>
          <w:numId w:val="8"/>
        </w:numPr>
        <w:tabs>
          <w:tab w:val="num" w:pos="0"/>
          <w:tab w:val="left" w:pos="426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 xml:space="preserve">Утвердить отчёт об исполнении бюджета </w:t>
      </w:r>
      <w:r w:rsidRPr="0047644A">
        <w:rPr>
          <w:bCs/>
          <w:iCs/>
          <w:sz w:val="28"/>
          <w:szCs w:val="28"/>
        </w:rPr>
        <w:t>город</w:t>
      </w:r>
      <w:r w:rsidR="00645D75" w:rsidRPr="0047644A">
        <w:rPr>
          <w:bCs/>
          <w:iCs/>
          <w:sz w:val="28"/>
          <w:szCs w:val="28"/>
        </w:rPr>
        <w:t>ского округа</w:t>
      </w:r>
      <w:r w:rsidRPr="0047644A">
        <w:rPr>
          <w:bCs/>
          <w:iCs/>
          <w:sz w:val="28"/>
          <w:szCs w:val="28"/>
        </w:rPr>
        <w:t xml:space="preserve"> Лыткарино</w:t>
      </w:r>
      <w:r w:rsidRPr="0047644A">
        <w:rPr>
          <w:sz w:val="28"/>
          <w:szCs w:val="28"/>
        </w:rPr>
        <w:t xml:space="preserve"> за 20</w:t>
      </w:r>
      <w:r w:rsidR="00645D75" w:rsidRPr="0047644A">
        <w:rPr>
          <w:sz w:val="28"/>
          <w:szCs w:val="28"/>
        </w:rPr>
        <w:t>2</w:t>
      </w:r>
      <w:r w:rsidR="00FA6800" w:rsidRPr="0047644A">
        <w:rPr>
          <w:sz w:val="28"/>
          <w:szCs w:val="28"/>
        </w:rPr>
        <w:t>3</w:t>
      </w:r>
      <w:r w:rsidR="007F1600" w:rsidRPr="0047644A">
        <w:rPr>
          <w:sz w:val="28"/>
          <w:szCs w:val="28"/>
        </w:rPr>
        <w:t xml:space="preserve"> </w:t>
      </w:r>
      <w:r w:rsidRPr="0047644A">
        <w:rPr>
          <w:sz w:val="28"/>
          <w:szCs w:val="28"/>
        </w:rPr>
        <w:t xml:space="preserve">год </w:t>
      </w:r>
      <w:r w:rsidR="00CD400F" w:rsidRPr="0047644A">
        <w:rPr>
          <w:sz w:val="28"/>
          <w:szCs w:val="28"/>
        </w:rPr>
        <w:t xml:space="preserve">по доходам в сумме </w:t>
      </w:r>
      <w:r w:rsidR="00553558" w:rsidRPr="0047644A">
        <w:rPr>
          <w:sz w:val="28"/>
          <w:szCs w:val="28"/>
        </w:rPr>
        <w:t xml:space="preserve">4 342 376,8 </w:t>
      </w:r>
      <w:r w:rsidR="00CD400F" w:rsidRPr="0047644A">
        <w:rPr>
          <w:sz w:val="28"/>
          <w:szCs w:val="28"/>
        </w:rPr>
        <w:t xml:space="preserve">тыс.рублей, по расходам в сумме </w:t>
      </w:r>
      <w:r w:rsidR="00553558" w:rsidRPr="0047644A">
        <w:rPr>
          <w:sz w:val="28"/>
          <w:szCs w:val="28"/>
        </w:rPr>
        <w:t xml:space="preserve">4 015 975,0 </w:t>
      </w:r>
      <w:r w:rsidR="00CD400F" w:rsidRPr="0047644A">
        <w:rPr>
          <w:sz w:val="28"/>
          <w:szCs w:val="28"/>
        </w:rPr>
        <w:t xml:space="preserve">тыс.рублей с превышением доходов над расходами (профицит бюджета) в сумме </w:t>
      </w:r>
      <w:r w:rsidR="00553558" w:rsidRPr="0047644A">
        <w:rPr>
          <w:sz w:val="28"/>
          <w:szCs w:val="28"/>
        </w:rPr>
        <w:t xml:space="preserve">326 401,8 </w:t>
      </w:r>
      <w:r w:rsidR="00CD400F" w:rsidRPr="0047644A">
        <w:rPr>
          <w:sz w:val="28"/>
          <w:szCs w:val="28"/>
        </w:rPr>
        <w:t>тыс. рублей.</w:t>
      </w:r>
    </w:p>
    <w:p w14:paraId="6B094AB3" w14:textId="77777777" w:rsidR="00156C31" w:rsidRPr="0047644A" w:rsidRDefault="00CD400F" w:rsidP="00E60F02">
      <w:pPr>
        <w:numPr>
          <w:ilvl w:val="0"/>
          <w:numId w:val="8"/>
        </w:numPr>
        <w:tabs>
          <w:tab w:val="num" w:pos="0"/>
          <w:tab w:val="left" w:pos="426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 xml:space="preserve"> Установить, что за 2023 год фактический объем бюджетных ассигнований бюджета городского округа Лыткарино, направленных на исполнение публичных нормативных обязательств, составил </w:t>
      </w:r>
      <w:r w:rsidR="00553558" w:rsidRPr="0047644A">
        <w:rPr>
          <w:sz w:val="28"/>
          <w:szCs w:val="28"/>
        </w:rPr>
        <w:t xml:space="preserve">13 812,2 </w:t>
      </w:r>
      <w:r w:rsidRPr="0047644A">
        <w:rPr>
          <w:sz w:val="28"/>
          <w:szCs w:val="28"/>
        </w:rPr>
        <w:t xml:space="preserve">тыс. рублей. </w:t>
      </w:r>
    </w:p>
    <w:p w14:paraId="5E83AEB6" w14:textId="77777777" w:rsidR="00CD400F" w:rsidRPr="0047644A" w:rsidRDefault="00CD400F" w:rsidP="00E60F02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 xml:space="preserve">Установить, что фактический объем муниципального долга городского округа Лыткарино на 1 января 2024 года составил 319 842,2 тыс. рублей, в том числе по муниципальным гарантиям городского округа Лыткарино </w:t>
      </w:r>
      <w:r w:rsidR="00451382" w:rsidRPr="0047644A">
        <w:rPr>
          <w:sz w:val="28"/>
          <w:szCs w:val="28"/>
        </w:rPr>
        <w:t>–</w:t>
      </w:r>
      <w:r w:rsidRPr="0047644A">
        <w:rPr>
          <w:sz w:val="28"/>
          <w:szCs w:val="28"/>
        </w:rPr>
        <w:t xml:space="preserve"> 0</w:t>
      </w:r>
      <w:r w:rsidR="00451382" w:rsidRPr="0047644A">
        <w:rPr>
          <w:sz w:val="28"/>
          <w:szCs w:val="28"/>
        </w:rPr>
        <w:t xml:space="preserve"> рублей</w:t>
      </w:r>
      <w:r w:rsidRPr="0047644A">
        <w:rPr>
          <w:sz w:val="28"/>
          <w:szCs w:val="28"/>
        </w:rPr>
        <w:t xml:space="preserve">.  </w:t>
      </w:r>
    </w:p>
    <w:p w14:paraId="7CD2555A" w14:textId="77777777" w:rsidR="00CD400F" w:rsidRPr="0047644A" w:rsidRDefault="00CD400F" w:rsidP="00E60F02">
      <w:pPr>
        <w:numPr>
          <w:ilvl w:val="0"/>
          <w:numId w:val="8"/>
        </w:numPr>
        <w:tabs>
          <w:tab w:val="num" w:pos="0"/>
          <w:tab w:val="left" w:pos="426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 xml:space="preserve">Установить, что фактически использованный объем бюджетных </w:t>
      </w:r>
      <w:r w:rsidR="000D7310" w:rsidRPr="0047644A">
        <w:rPr>
          <w:sz w:val="28"/>
          <w:szCs w:val="28"/>
        </w:rPr>
        <w:t>ассигнований Дорожного фонда городского округа Лыткарино за 2023 год составил 83 354,7 тыс. рублей.</w:t>
      </w:r>
    </w:p>
    <w:p w14:paraId="2C216AB6" w14:textId="77777777" w:rsidR="00451382" w:rsidRPr="0047644A" w:rsidRDefault="00451382" w:rsidP="00E60F02">
      <w:pPr>
        <w:numPr>
          <w:ilvl w:val="0"/>
          <w:numId w:val="8"/>
        </w:numPr>
        <w:tabs>
          <w:tab w:val="num" w:pos="0"/>
          <w:tab w:val="left" w:pos="426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Установить, что фактические расходы бюджета городского округа Лыткарино за 2023 год по средствам, выделенным:</w:t>
      </w:r>
    </w:p>
    <w:p w14:paraId="19079C44" w14:textId="27B22F92" w:rsidR="00451382" w:rsidRPr="0047644A" w:rsidRDefault="00FB607F" w:rsidP="00FB607F">
      <w:pPr>
        <w:pStyle w:val="a7"/>
        <w:tabs>
          <w:tab w:val="left" w:pos="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51382" w:rsidRPr="0047644A">
        <w:rPr>
          <w:sz w:val="28"/>
          <w:szCs w:val="28"/>
        </w:rPr>
        <w:t xml:space="preserve">из резервного фонда Администрации городского округа Лыткарино, составили 0 рублей;  </w:t>
      </w:r>
    </w:p>
    <w:p w14:paraId="54028F81" w14:textId="79D7C3D6" w:rsidR="00E60F02" w:rsidRPr="0047644A" w:rsidRDefault="00FB607F" w:rsidP="00FB607F">
      <w:pPr>
        <w:pStyle w:val="a7"/>
        <w:tabs>
          <w:tab w:val="left" w:pos="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451382" w:rsidRPr="0047644A">
        <w:rPr>
          <w:sz w:val="28"/>
          <w:szCs w:val="28"/>
        </w:rPr>
        <w:t>из резервного фонда Администрации городского округа Лыткарино на предупреждение и ликвидацию чрезвычайных ситуаций и последствий стихийных бедствий составили 0 рублей</w:t>
      </w:r>
      <w:r w:rsidR="00B769D6" w:rsidRPr="0047644A">
        <w:rPr>
          <w:sz w:val="28"/>
          <w:szCs w:val="28"/>
        </w:rPr>
        <w:t>.</w:t>
      </w:r>
      <w:r w:rsidR="00451382" w:rsidRPr="0047644A">
        <w:rPr>
          <w:sz w:val="28"/>
          <w:szCs w:val="28"/>
        </w:rPr>
        <w:t xml:space="preserve"> </w:t>
      </w:r>
    </w:p>
    <w:p w14:paraId="0148278D" w14:textId="77777777" w:rsidR="000D7310" w:rsidRPr="0047644A" w:rsidRDefault="000D7310" w:rsidP="00E60F02">
      <w:pPr>
        <w:numPr>
          <w:ilvl w:val="0"/>
          <w:numId w:val="8"/>
        </w:numPr>
        <w:tabs>
          <w:tab w:val="num" w:pos="0"/>
          <w:tab w:val="left" w:pos="426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Утвердить:</w:t>
      </w:r>
    </w:p>
    <w:p w14:paraId="4821FDFA" w14:textId="77777777" w:rsidR="000D7310" w:rsidRPr="0047644A" w:rsidRDefault="00E053E7" w:rsidP="00E60F02">
      <w:pPr>
        <w:tabs>
          <w:tab w:val="left" w:pos="567"/>
        </w:tabs>
        <w:spacing w:line="288" w:lineRule="auto"/>
        <w:ind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д</w:t>
      </w:r>
      <w:r w:rsidR="00832A3C" w:rsidRPr="0047644A">
        <w:rPr>
          <w:sz w:val="28"/>
          <w:szCs w:val="28"/>
        </w:rPr>
        <w:t>оход</w:t>
      </w:r>
      <w:r w:rsidRPr="0047644A">
        <w:rPr>
          <w:sz w:val="28"/>
          <w:szCs w:val="28"/>
        </w:rPr>
        <w:t xml:space="preserve">ы </w:t>
      </w:r>
      <w:r w:rsidR="00832A3C" w:rsidRPr="0047644A">
        <w:rPr>
          <w:sz w:val="28"/>
          <w:szCs w:val="28"/>
        </w:rPr>
        <w:t xml:space="preserve"> бюджет</w:t>
      </w:r>
      <w:r w:rsidRPr="0047644A">
        <w:rPr>
          <w:sz w:val="28"/>
          <w:szCs w:val="28"/>
        </w:rPr>
        <w:t>а</w:t>
      </w:r>
      <w:r w:rsidR="00832A3C" w:rsidRPr="0047644A">
        <w:rPr>
          <w:sz w:val="28"/>
          <w:szCs w:val="28"/>
        </w:rPr>
        <w:t xml:space="preserve"> городского округа Лыткарино за 2023 год </w:t>
      </w:r>
      <w:r w:rsidR="000D7310" w:rsidRPr="0047644A">
        <w:rPr>
          <w:sz w:val="28"/>
          <w:szCs w:val="28"/>
        </w:rPr>
        <w:t xml:space="preserve">согласно </w:t>
      </w:r>
      <w:r w:rsidR="00F81909" w:rsidRPr="0047644A">
        <w:rPr>
          <w:sz w:val="28"/>
          <w:szCs w:val="28"/>
        </w:rPr>
        <w:t>п</w:t>
      </w:r>
      <w:r w:rsidR="000D7310" w:rsidRPr="0047644A">
        <w:rPr>
          <w:sz w:val="28"/>
          <w:szCs w:val="28"/>
        </w:rPr>
        <w:t>риложению 1 к настоящему Решению</w:t>
      </w:r>
      <w:r w:rsidR="00832A3C" w:rsidRPr="0047644A">
        <w:rPr>
          <w:sz w:val="28"/>
          <w:szCs w:val="28"/>
        </w:rPr>
        <w:t>;</w:t>
      </w:r>
    </w:p>
    <w:p w14:paraId="5B192AAC" w14:textId="77777777" w:rsidR="000D7310" w:rsidRPr="0047644A" w:rsidRDefault="00297DD4" w:rsidP="00E60F02">
      <w:pPr>
        <w:tabs>
          <w:tab w:val="left" w:pos="567"/>
        </w:tabs>
        <w:spacing w:line="288" w:lineRule="auto"/>
        <w:ind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д</w:t>
      </w:r>
      <w:r w:rsidR="000D7310" w:rsidRPr="0047644A">
        <w:rPr>
          <w:sz w:val="28"/>
          <w:szCs w:val="28"/>
        </w:rPr>
        <w:t xml:space="preserve">оходы бюджета городского округа Лыткарино </w:t>
      </w:r>
      <w:r w:rsidRPr="0047644A">
        <w:rPr>
          <w:sz w:val="28"/>
          <w:szCs w:val="28"/>
        </w:rPr>
        <w:t>за</w:t>
      </w:r>
      <w:r w:rsidR="000D7310" w:rsidRPr="0047644A">
        <w:rPr>
          <w:sz w:val="28"/>
          <w:szCs w:val="28"/>
        </w:rPr>
        <w:t xml:space="preserve"> 2023 год по кодам классификации доходов бюджет</w:t>
      </w:r>
      <w:r w:rsidRPr="0047644A">
        <w:rPr>
          <w:sz w:val="28"/>
          <w:szCs w:val="28"/>
        </w:rPr>
        <w:t>ов</w:t>
      </w:r>
      <w:r w:rsidR="000D7310" w:rsidRPr="0047644A">
        <w:rPr>
          <w:sz w:val="28"/>
          <w:szCs w:val="28"/>
        </w:rPr>
        <w:t xml:space="preserve"> согласно </w:t>
      </w:r>
      <w:r w:rsidR="00F81909" w:rsidRPr="0047644A">
        <w:rPr>
          <w:sz w:val="28"/>
          <w:szCs w:val="28"/>
        </w:rPr>
        <w:t>п</w:t>
      </w:r>
      <w:r w:rsidR="000D7310" w:rsidRPr="0047644A">
        <w:rPr>
          <w:sz w:val="28"/>
          <w:szCs w:val="28"/>
        </w:rPr>
        <w:t xml:space="preserve">риложению 2 к настоящему </w:t>
      </w:r>
      <w:r w:rsidRPr="0047644A">
        <w:rPr>
          <w:sz w:val="28"/>
          <w:szCs w:val="28"/>
        </w:rPr>
        <w:t>Решению</w:t>
      </w:r>
      <w:r w:rsidR="00B769D6" w:rsidRPr="0047644A">
        <w:rPr>
          <w:sz w:val="28"/>
          <w:szCs w:val="28"/>
        </w:rPr>
        <w:t>;</w:t>
      </w:r>
    </w:p>
    <w:p w14:paraId="6F86FF65" w14:textId="77777777" w:rsidR="000D7310" w:rsidRPr="0047644A" w:rsidRDefault="00297DD4" w:rsidP="00E60F02">
      <w:pPr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р</w:t>
      </w:r>
      <w:r w:rsidR="000D7310" w:rsidRPr="0047644A">
        <w:rPr>
          <w:sz w:val="28"/>
          <w:szCs w:val="28"/>
        </w:rPr>
        <w:t xml:space="preserve">асходы бюджета городского округа Лыткарино </w:t>
      </w:r>
      <w:r w:rsidRPr="0047644A">
        <w:rPr>
          <w:sz w:val="28"/>
          <w:szCs w:val="28"/>
        </w:rPr>
        <w:t>за</w:t>
      </w:r>
      <w:r w:rsidR="000D7310" w:rsidRPr="0047644A">
        <w:rPr>
          <w:sz w:val="28"/>
          <w:szCs w:val="28"/>
        </w:rPr>
        <w:t xml:space="preserve"> 2023</w:t>
      </w:r>
      <w:r w:rsidRPr="0047644A">
        <w:rPr>
          <w:sz w:val="28"/>
          <w:szCs w:val="28"/>
        </w:rPr>
        <w:t xml:space="preserve"> год</w:t>
      </w:r>
      <w:r w:rsidR="000D7310" w:rsidRPr="0047644A">
        <w:rPr>
          <w:sz w:val="28"/>
          <w:szCs w:val="28"/>
        </w:rPr>
        <w:t xml:space="preserve">  по разделам, подразделам,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</w:t>
      </w:r>
      <w:r w:rsidRPr="0047644A">
        <w:rPr>
          <w:sz w:val="28"/>
          <w:szCs w:val="28"/>
        </w:rPr>
        <w:t xml:space="preserve">а городского округа Лыткарино </w:t>
      </w:r>
      <w:r w:rsidR="000D7310" w:rsidRPr="0047644A">
        <w:rPr>
          <w:sz w:val="28"/>
          <w:szCs w:val="28"/>
        </w:rPr>
        <w:t xml:space="preserve">согласно  </w:t>
      </w:r>
      <w:r w:rsidR="00F81909" w:rsidRPr="0047644A">
        <w:rPr>
          <w:sz w:val="28"/>
          <w:szCs w:val="28"/>
        </w:rPr>
        <w:t>п</w:t>
      </w:r>
      <w:r w:rsidR="000D7310" w:rsidRPr="0047644A">
        <w:rPr>
          <w:sz w:val="28"/>
          <w:szCs w:val="28"/>
        </w:rPr>
        <w:t xml:space="preserve">риложению 3 к настоящему </w:t>
      </w:r>
      <w:r w:rsidRPr="0047644A">
        <w:rPr>
          <w:sz w:val="28"/>
          <w:szCs w:val="28"/>
        </w:rPr>
        <w:t>Решению</w:t>
      </w:r>
      <w:r w:rsidR="00B769D6" w:rsidRPr="0047644A">
        <w:rPr>
          <w:sz w:val="28"/>
          <w:szCs w:val="28"/>
        </w:rPr>
        <w:t>;</w:t>
      </w:r>
    </w:p>
    <w:p w14:paraId="2900A9A6" w14:textId="77777777" w:rsidR="000D7310" w:rsidRPr="0047644A" w:rsidRDefault="00F81909" w:rsidP="00E60F02">
      <w:pPr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р</w:t>
      </w:r>
      <w:r w:rsidR="00297DD4" w:rsidRPr="0047644A">
        <w:rPr>
          <w:sz w:val="28"/>
          <w:szCs w:val="28"/>
        </w:rPr>
        <w:t>асходы бюджета городского округа Лыткарино за 2023 год по в</w:t>
      </w:r>
      <w:r w:rsidR="000D7310" w:rsidRPr="0047644A">
        <w:rPr>
          <w:sz w:val="28"/>
          <w:szCs w:val="28"/>
        </w:rPr>
        <w:t>едомственн</w:t>
      </w:r>
      <w:r w:rsidR="00297DD4" w:rsidRPr="0047644A">
        <w:rPr>
          <w:sz w:val="28"/>
          <w:szCs w:val="28"/>
        </w:rPr>
        <w:t>ой</w:t>
      </w:r>
      <w:r w:rsidR="000D7310" w:rsidRPr="0047644A">
        <w:rPr>
          <w:sz w:val="28"/>
          <w:szCs w:val="28"/>
        </w:rPr>
        <w:t xml:space="preserve"> структур</w:t>
      </w:r>
      <w:r w:rsidR="00297DD4" w:rsidRPr="0047644A">
        <w:rPr>
          <w:sz w:val="28"/>
          <w:szCs w:val="28"/>
        </w:rPr>
        <w:t>е</w:t>
      </w:r>
      <w:r w:rsidR="000D7310" w:rsidRPr="0047644A">
        <w:rPr>
          <w:sz w:val="28"/>
          <w:szCs w:val="28"/>
        </w:rPr>
        <w:t xml:space="preserve"> расходов бюджета городского округа Лыткарино </w:t>
      </w:r>
      <w:r w:rsidR="00297DD4" w:rsidRPr="0047644A">
        <w:rPr>
          <w:sz w:val="28"/>
          <w:szCs w:val="28"/>
        </w:rPr>
        <w:t xml:space="preserve">согласно </w:t>
      </w:r>
      <w:r w:rsidR="000D7310" w:rsidRPr="0047644A">
        <w:rPr>
          <w:sz w:val="28"/>
          <w:szCs w:val="28"/>
        </w:rPr>
        <w:t xml:space="preserve"> </w:t>
      </w:r>
      <w:r w:rsidRPr="0047644A">
        <w:rPr>
          <w:sz w:val="28"/>
          <w:szCs w:val="28"/>
        </w:rPr>
        <w:t>п</w:t>
      </w:r>
      <w:r w:rsidR="000D7310" w:rsidRPr="0047644A">
        <w:rPr>
          <w:sz w:val="28"/>
          <w:szCs w:val="28"/>
        </w:rPr>
        <w:t>риложени</w:t>
      </w:r>
      <w:r w:rsidR="00297DD4" w:rsidRPr="0047644A">
        <w:rPr>
          <w:sz w:val="28"/>
          <w:szCs w:val="28"/>
        </w:rPr>
        <w:t>ю</w:t>
      </w:r>
      <w:r w:rsidR="000D7310" w:rsidRPr="0047644A">
        <w:rPr>
          <w:sz w:val="28"/>
          <w:szCs w:val="28"/>
        </w:rPr>
        <w:t xml:space="preserve"> 4 к настоящему </w:t>
      </w:r>
      <w:r w:rsidR="00297DD4" w:rsidRPr="0047644A">
        <w:rPr>
          <w:sz w:val="28"/>
          <w:szCs w:val="28"/>
        </w:rPr>
        <w:t>Решению</w:t>
      </w:r>
      <w:r w:rsidR="00B769D6" w:rsidRPr="0047644A">
        <w:rPr>
          <w:sz w:val="28"/>
          <w:szCs w:val="28"/>
        </w:rPr>
        <w:t>;</w:t>
      </w:r>
    </w:p>
    <w:p w14:paraId="197904C6" w14:textId="77777777" w:rsidR="000D7310" w:rsidRPr="0047644A" w:rsidRDefault="00297DD4" w:rsidP="00E60F02">
      <w:pPr>
        <w:pStyle w:val="ConsNormal"/>
        <w:widowControl/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р</w:t>
      </w:r>
      <w:r w:rsidR="000D7310" w:rsidRPr="0047644A">
        <w:rPr>
          <w:sz w:val="28"/>
          <w:szCs w:val="28"/>
        </w:rPr>
        <w:t xml:space="preserve">асходы бюджета городского округа Лыткарино </w:t>
      </w:r>
      <w:r w:rsidRPr="0047644A">
        <w:rPr>
          <w:sz w:val="28"/>
          <w:szCs w:val="28"/>
        </w:rPr>
        <w:t xml:space="preserve">за 2023 год </w:t>
      </w:r>
      <w:r w:rsidR="000D7310" w:rsidRPr="0047644A">
        <w:rPr>
          <w:sz w:val="28"/>
          <w:szCs w:val="28"/>
        </w:rPr>
        <w:t>по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</w:t>
      </w:r>
      <w:r w:rsidRPr="0047644A">
        <w:rPr>
          <w:sz w:val="28"/>
          <w:szCs w:val="28"/>
        </w:rPr>
        <w:t xml:space="preserve">а городского округа </w:t>
      </w:r>
      <w:r w:rsidR="00DB359D">
        <w:rPr>
          <w:sz w:val="28"/>
          <w:szCs w:val="28"/>
        </w:rPr>
        <w:t xml:space="preserve">Лыткарино </w:t>
      </w:r>
      <w:r w:rsidR="00F81909" w:rsidRPr="0047644A">
        <w:rPr>
          <w:sz w:val="28"/>
          <w:szCs w:val="28"/>
        </w:rPr>
        <w:t>согласно п</w:t>
      </w:r>
      <w:r w:rsidR="000D7310" w:rsidRPr="0047644A">
        <w:rPr>
          <w:sz w:val="28"/>
          <w:szCs w:val="28"/>
        </w:rPr>
        <w:t xml:space="preserve">риложению 5 к настоящему </w:t>
      </w:r>
      <w:r w:rsidRPr="0047644A">
        <w:rPr>
          <w:sz w:val="28"/>
          <w:szCs w:val="28"/>
        </w:rPr>
        <w:t>Решению</w:t>
      </w:r>
      <w:r w:rsidR="00B769D6" w:rsidRPr="0047644A">
        <w:rPr>
          <w:sz w:val="28"/>
          <w:szCs w:val="28"/>
        </w:rPr>
        <w:t>;</w:t>
      </w:r>
    </w:p>
    <w:p w14:paraId="52B8CDA3" w14:textId="77777777" w:rsidR="000D7310" w:rsidRPr="0047644A" w:rsidRDefault="00297DD4" w:rsidP="00E60F02">
      <w:pPr>
        <w:tabs>
          <w:tab w:val="left" w:pos="567"/>
        </w:tabs>
        <w:spacing w:line="288" w:lineRule="auto"/>
        <w:ind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р</w:t>
      </w:r>
      <w:r w:rsidR="000D7310" w:rsidRPr="0047644A">
        <w:rPr>
          <w:sz w:val="28"/>
          <w:szCs w:val="28"/>
        </w:rPr>
        <w:t xml:space="preserve">асходы бюджета городского округа Лыткарино </w:t>
      </w:r>
      <w:r w:rsidRPr="0047644A">
        <w:rPr>
          <w:sz w:val="28"/>
          <w:szCs w:val="28"/>
        </w:rPr>
        <w:t xml:space="preserve">за 2023 год </w:t>
      </w:r>
      <w:r w:rsidR="000D7310" w:rsidRPr="0047644A">
        <w:rPr>
          <w:sz w:val="28"/>
          <w:szCs w:val="28"/>
        </w:rPr>
        <w:t>по разделам и подразделам классификации расходов бюджет</w:t>
      </w:r>
      <w:r w:rsidRPr="0047644A">
        <w:rPr>
          <w:sz w:val="28"/>
          <w:szCs w:val="28"/>
        </w:rPr>
        <w:t xml:space="preserve">а городского округа Лыткарино за 2023 год </w:t>
      </w:r>
      <w:r w:rsidR="000D7310" w:rsidRPr="0047644A">
        <w:rPr>
          <w:sz w:val="28"/>
          <w:szCs w:val="28"/>
        </w:rPr>
        <w:t xml:space="preserve"> </w:t>
      </w:r>
      <w:r w:rsidR="00F81909" w:rsidRPr="0047644A">
        <w:rPr>
          <w:sz w:val="28"/>
          <w:szCs w:val="28"/>
        </w:rPr>
        <w:t>согласно п</w:t>
      </w:r>
      <w:r w:rsidR="000D7310" w:rsidRPr="0047644A">
        <w:rPr>
          <w:sz w:val="28"/>
          <w:szCs w:val="28"/>
        </w:rPr>
        <w:t xml:space="preserve">риложению 6  к настоящему </w:t>
      </w:r>
      <w:r w:rsidRPr="0047644A">
        <w:rPr>
          <w:sz w:val="28"/>
          <w:szCs w:val="28"/>
        </w:rPr>
        <w:t>Решению</w:t>
      </w:r>
      <w:r w:rsidR="00B769D6" w:rsidRPr="0047644A">
        <w:rPr>
          <w:sz w:val="28"/>
          <w:szCs w:val="28"/>
        </w:rPr>
        <w:t>;</w:t>
      </w:r>
    </w:p>
    <w:p w14:paraId="16B5B86A" w14:textId="77777777" w:rsidR="000D7310" w:rsidRPr="0047644A" w:rsidRDefault="00297DD4" w:rsidP="00E60F02">
      <w:pPr>
        <w:pStyle w:val="ConsNormal"/>
        <w:widowControl/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б</w:t>
      </w:r>
      <w:r w:rsidR="000D7310" w:rsidRPr="0047644A">
        <w:rPr>
          <w:sz w:val="28"/>
          <w:szCs w:val="28"/>
        </w:rPr>
        <w:t xml:space="preserve">юджетные инвестиции в объекты капитального строительства муниципальной собственности городского округа Лыткарино </w:t>
      </w:r>
      <w:r w:rsidRPr="0047644A">
        <w:rPr>
          <w:sz w:val="28"/>
          <w:szCs w:val="28"/>
        </w:rPr>
        <w:t>за</w:t>
      </w:r>
      <w:r w:rsidR="000D7310" w:rsidRPr="0047644A">
        <w:rPr>
          <w:sz w:val="28"/>
          <w:szCs w:val="28"/>
        </w:rPr>
        <w:t xml:space="preserve"> 2023</w:t>
      </w:r>
      <w:r w:rsidR="000D7310" w:rsidRPr="0047644A">
        <w:rPr>
          <w:color w:val="FF0000"/>
          <w:sz w:val="28"/>
          <w:szCs w:val="28"/>
        </w:rPr>
        <w:t xml:space="preserve"> </w:t>
      </w:r>
      <w:r w:rsidRPr="0047644A">
        <w:rPr>
          <w:sz w:val="28"/>
          <w:szCs w:val="28"/>
        </w:rPr>
        <w:t>год</w:t>
      </w:r>
      <w:r w:rsidR="000D7310" w:rsidRPr="0047644A">
        <w:rPr>
          <w:sz w:val="28"/>
          <w:szCs w:val="28"/>
        </w:rPr>
        <w:t xml:space="preserve"> </w:t>
      </w:r>
      <w:r w:rsidR="00F81909" w:rsidRPr="0047644A">
        <w:rPr>
          <w:sz w:val="28"/>
          <w:szCs w:val="28"/>
        </w:rPr>
        <w:t>согласно п</w:t>
      </w:r>
      <w:r w:rsidR="000D7310" w:rsidRPr="0047644A">
        <w:rPr>
          <w:sz w:val="28"/>
          <w:szCs w:val="28"/>
        </w:rPr>
        <w:t xml:space="preserve">риложению 7 к настоящему </w:t>
      </w:r>
      <w:r w:rsidR="00402005" w:rsidRPr="0047644A">
        <w:rPr>
          <w:sz w:val="28"/>
          <w:szCs w:val="28"/>
        </w:rPr>
        <w:t>Решению</w:t>
      </w:r>
      <w:r w:rsidR="00B769D6" w:rsidRPr="0047644A">
        <w:rPr>
          <w:sz w:val="28"/>
          <w:szCs w:val="28"/>
        </w:rPr>
        <w:t>;</w:t>
      </w:r>
    </w:p>
    <w:p w14:paraId="547077F3" w14:textId="77777777" w:rsidR="000D7310" w:rsidRPr="0047644A" w:rsidRDefault="00F81909" w:rsidP="00E60F02">
      <w:pPr>
        <w:pStyle w:val="ConsNormal"/>
        <w:widowControl/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и</w:t>
      </w:r>
      <w:r w:rsidR="000D7310" w:rsidRPr="0047644A">
        <w:rPr>
          <w:sz w:val="28"/>
          <w:szCs w:val="28"/>
        </w:rPr>
        <w:t xml:space="preserve">сточники внутреннего финансирования дефицита бюджета городского округа Лыткарино </w:t>
      </w:r>
      <w:r w:rsidRPr="0047644A">
        <w:rPr>
          <w:sz w:val="28"/>
          <w:szCs w:val="28"/>
        </w:rPr>
        <w:t>за</w:t>
      </w:r>
      <w:r w:rsidR="000D7310" w:rsidRPr="0047644A">
        <w:rPr>
          <w:sz w:val="28"/>
          <w:szCs w:val="28"/>
        </w:rPr>
        <w:t xml:space="preserve"> 2023 год согласно </w:t>
      </w:r>
      <w:r w:rsidR="005F242B" w:rsidRPr="0047644A">
        <w:rPr>
          <w:sz w:val="28"/>
          <w:szCs w:val="28"/>
        </w:rPr>
        <w:t>п</w:t>
      </w:r>
      <w:r w:rsidR="000D7310" w:rsidRPr="0047644A">
        <w:rPr>
          <w:sz w:val="28"/>
          <w:szCs w:val="28"/>
        </w:rPr>
        <w:t xml:space="preserve">риложению 8 к настоящему </w:t>
      </w:r>
      <w:r w:rsidRPr="0047644A">
        <w:rPr>
          <w:sz w:val="28"/>
          <w:szCs w:val="28"/>
        </w:rPr>
        <w:t>Решению</w:t>
      </w:r>
      <w:r w:rsidR="00B769D6" w:rsidRPr="0047644A">
        <w:rPr>
          <w:sz w:val="28"/>
          <w:szCs w:val="28"/>
        </w:rPr>
        <w:t>;</w:t>
      </w:r>
    </w:p>
    <w:p w14:paraId="79B67D04" w14:textId="77777777" w:rsidR="000D7310" w:rsidRPr="0047644A" w:rsidRDefault="00F81909" w:rsidP="00E60F02">
      <w:pPr>
        <w:pStyle w:val="ConsNormal"/>
        <w:widowControl/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и</w:t>
      </w:r>
      <w:r w:rsidR="000D7310" w:rsidRPr="0047644A">
        <w:rPr>
          <w:sz w:val="28"/>
          <w:szCs w:val="28"/>
        </w:rPr>
        <w:t xml:space="preserve">сточники финансирования дефицита бюджета городского округа Лыткарино по кодам классификации источников финансирования дефицитов бюджетов </w:t>
      </w:r>
      <w:r w:rsidR="00964B97" w:rsidRPr="0047644A">
        <w:rPr>
          <w:sz w:val="28"/>
          <w:szCs w:val="28"/>
        </w:rPr>
        <w:t xml:space="preserve">за 2023 год </w:t>
      </w:r>
      <w:r w:rsidRPr="0047644A">
        <w:rPr>
          <w:sz w:val="28"/>
          <w:szCs w:val="28"/>
        </w:rPr>
        <w:t>согласно</w:t>
      </w:r>
      <w:r w:rsidR="005F242B" w:rsidRPr="0047644A">
        <w:rPr>
          <w:sz w:val="28"/>
          <w:szCs w:val="28"/>
        </w:rPr>
        <w:t xml:space="preserve"> п</w:t>
      </w:r>
      <w:r w:rsidR="000D7310" w:rsidRPr="0047644A">
        <w:rPr>
          <w:sz w:val="28"/>
          <w:szCs w:val="28"/>
        </w:rPr>
        <w:t>риложени</w:t>
      </w:r>
      <w:r w:rsidRPr="0047644A">
        <w:rPr>
          <w:sz w:val="28"/>
          <w:szCs w:val="28"/>
        </w:rPr>
        <w:t>ю</w:t>
      </w:r>
      <w:r w:rsidR="000D7310" w:rsidRPr="0047644A">
        <w:rPr>
          <w:sz w:val="28"/>
          <w:szCs w:val="28"/>
        </w:rPr>
        <w:t xml:space="preserve"> 9 к настоящему </w:t>
      </w:r>
      <w:r w:rsidRPr="0047644A">
        <w:rPr>
          <w:sz w:val="28"/>
          <w:szCs w:val="28"/>
        </w:rPr>
        <w:t>Решению</w:t>
      </w:r>
      <w:r w:rsidR="00B769D6" w:rsidRPr="0047644A">
        <w:rPr>
          <w:sz w:val="28"/>
          <w:szCs w:val="28"/>
        </w:rPr>
        <w:t>;</w:t>
      </w:r>
    </w:p>
    <w:p w14:paraId="68E6F730" w14:textId="77777777" w:rsidR="000D7310" w:rsidRPr="0047644A" w:rsidRDefault="00F81909" w:rsidP="00E60F02">
      <w:pPr>
        <w:pStyle w:val="ConsNormal"/>
        <w:widowControl/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н</w:t>
      </w:r>
      <w:r w:rsidR="000D7310" w:rsidRPr="0047644A">
        <w:rPr>
          <w:sz w:val="28"/>
          <w:szCs w:val="28"/>
        </w:rPr>
        <w:t xml:space="preserve">едополученные доходы бюджета городского округа  Лыткарино  в связи с предоставлением льгот и муниципальных преференций </w:t>
      </w:r>
      <w:r w:rsidRPr="0047644A">
        <w:rPr>
          <w:sz w:val="28"/>
          <w:szCs w:val="28"/>
        </w:rPr>
        <w:t>за</w:t>
      </w:r>
      <w:r w:rsidR="000D7310" w:rsidRPr="0047644A">
        <w:rPr>
          <w:sz w:val="28"/>
          <w:szCs w:val="28"/>
        </w:rPr>
        <w:t xml:space="preserve"> 2023 год </w:t>
      </w:r>
      <w:r w:rsidRPr="0047644A">
        <w:rPr>
          <w:sz w:val="28"/>
          <w:szCs w:val="28"/>
        </w:rPr>
        <w:t>согласно</w:t>
      </w:r>
      <w:r w:rsidR="005F242B" w:rsidRPr="0047644A">
        <w:rPr>
          <w:sz w:val="28"/>
          <w:szCs w:val="28"/>
        </w:rPr>
        <w:t xml:space="preserve"> п</w:t>
      </w:r>
      <w:r w:rsidR="000D7310" w:rsidRPr="0047644A">
        <w:rPr>
          <w:sz w:val="28"/>
          <w:szCs w:val="28"/>
        </w:rPr>
        <w:t>риложени</w:t>
      </w:r>
      <w:r w:rsidRPr="0047644A">
        <w:rPr>
          <w:sz w:val="28"/>
          <w:szCs w:val="28"/>
        </w:rPr>
        <w:t>ю</w:t>
      </w:r>
      <w:r w:rsidR="000D7310" w:rsidRPr="0047644A">
        <w:rPr>
          <w:sz w:val="28"/>
          <w:szCs w:val="28"/>
        </w:rPr>
        <w:t xml:space="preserve"> 10 к настоящему </w:t>
      </w:r>
      <w:r w:rsidRPr="0047644A">
        <w:rPr>
          <w:sz w:val="28"/>
          <w:szCs w:val="28"/>
        </w:rPr>
        <w:t>Решению</w:t>
      </w:r>
      <w:r w:rsidR="00B769D6" w:rsidRPr="0047644A">
        <w:rPr>
          <w:sz w:val="28"/>
          <w:szCs w:val="28"/>
        </w:rPr>
        <w:t>;</w:t>
      </w:r>
    </w:p>
    <w:p w14:paraId="7FA5ECA3" w14:textId="77777777" w:rsidR="00964B97" w:rsidRPr="0047644A" w:rsidRDefault="00964B97" w:rsidP="00E60F02">
      <w:pPr>
        <w:pStyle w:val="ConsNormal"/>
        <w:widowControl/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показатели выполнения программы муниципальных внутренних заимствований городского округа Лыткарино за 2023 год согласно приложению 11 к настоящему Решению</w:t>
      </w:r>
      <w:r w:rsidR="00B769D6" w:rsidRPr="0047644A">
        <w:rPr>
          <w:sz w:val="28"/>
          <w:szCs w:val="28"/>
        </w:rPr>
        <w:t>;</w:t>
      </w:r>
    </w:p>
    <w:p w14:paraId="1B742141" w14:textId="77777777" w:rsidR="000D7310" w:rsidRPr="0047644A" w:rsidRDefault="00F81909" w:rsidP="00E60F02">
      <w:pPr>
        <w:pStyle w:val="ConsNormal"/>
        <w:widowControl/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lastRenderedPageBreak/>
        <w:t>н</w:t>
      </w:r>
      <w:r w:rsidR="000D7310" w:rsidRPr="0047644A">
        <w:rPr>
          <w:sz w:val="28"/>
          <w:szCs w:val="28"/>
        </w:rPr>
        <w:t xml:space="preserve">аправление расходования и объем средств межбюджетных трансфертов, предоставленных из бюджета Московской области бюджету городского округа  Лыткарино </w:t>
      </w:r>
      <w:r w:rsidRPr="0047644A">
        <w:rPr>
          <w:sz w:val="28"/>
          <w:szCs w:val="28"/>
        </w:rPr>
        <w:t>за</w:t>
      </w:r>
      <w:r w:rsidR="000D7310" w:rsidRPr="0047644A">
        <w:rPr>
          <w:sz w:val="28"/>
          <w:szCs w:val="28"/>
        </w:rPr>
        <w:t xml:space="preserve"> 2023 год </w:t>
      </w:r>
      <w:r w:rsidRPr="0047644A">
        <w:rPr>
          <w:sz w:val="28"/>
          <w:szCs w:val="28"/>
        </w:rPr>
        <w:t>согласно</w:t>
      </w:r>
      <w:r w:rsidR="000D7310" w:rsidRPr="0047644A">
        <w:rPr>
          <w:sz w:val="28"/>
          <w:szCs w:val="28"/>
        </w:rPr>
        <w:t xml:space="preserve">  </w:t>
      </w:r>
      <w:r w:rsidR="005F242B" w:rsidRPr="0047644A">
        <w:rPr>
          <w:sz w:val="28"/>
          <w:szCs w:val="28"/>
        </w:rPr>
        <w:t>п</w:t>
      </w:r>
      <w:r w:rsidR="000D7310" w:rsidRPr="0047644A">
        <w:rPr>
          <w:sz w:val="28"/>
          <w:szCs w:val="28"/>
        </w:rPr>
        <w:t>риложени</w:t>
      </w:r>
      <w:r w:rsidRPr="0047644A">
        <w:rPr>
          <w:sz w:val="28"/>
          <w:szCs w:val="28"/>
        </w:rPr>
        <w:t>ю</w:t>
      </w:r>
      <w:r w:rsidR="000D7310" w:rsidRPr="0047644A">
        <w:rPr>
          <w:sz w:val="28"/>
          <w:szCs w:val="28"/>
        </w:rPr>
        <w:t xml:space="preserve"> 1</w:t>
      </w:r>
      <w:r w:rsidR="00964B97" w:rsidRPr="0047644A">
        <w:rPr>
          <w:sz w:val="28"/>
          <w:szCs w:val="28"/>
        </w:rPr>
        <w:t>2</w:t>
      </w:r>
      <w:r w:rsidR="000D7310" w:rsidRPr="0047644A">
        <w:rPr>
          <w:sz w:val="28"/>
          <w:szCs w:val="28"/>
        </w:rPr>
        <w:t xml:space="preserve"> к настоящему </w:t>
      </w:r>
      <w:r w:rsidRPr="0047644A">
        <w:rPr>
          <w:sz w:val="28"/>
          <w:szCs w:val="28"/>
        </w:rPr>
        <w:t>Решению</w:t>
      </w:r>
      <w:r w:rsidR="00B769D6" w:rsidRPr="0047644A">
        <w:rPr>
          <w:sz w:val="28"/>
          <w:szCs w:val="28"/>
        </w:rPr>
        <w:t>;</w:t>
      </w:r>
    </w:p>
    <w:p w14:paraId="512C6DCA" w14:textId="77777777" w:rsidR="000D7310" w:rsidRPr="0047644A" w:rsidRDefault="00F81909" w:rsidP="00E60F02">
      <w:pPr>
        <w:pStyle w:val="ConsNormal"/>
        <w:widowControl/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с</w:t>
      </w:r>
      <w:r w:rsidR="000D7310" w:rsidRPr="0047644A">
        <w:rPr>
          <w:sz w:val="28"/>
          <w:szCs w:val="28"/>
        </w:rPr>
        <w:t xml:space="preserve">ведения о расходовании средств муниципального Дорожного фонда городского округа Лыткарино </w:t>
      </w:r>
      <w:r w:rsidRPr="0047644A">
        <w:rPr>
          <w:sz w:val="28"/>
          <w:szCs w:val="28"/>
        </w:rPr>
        <w:t>за</w:t>
      </w:r>
      <w:r w:rsidR="000D7310" w:rsidRPr="0047644A">
        <w:rPr>
          <w:sz w:val="28"/>
          <w:szCs w:val="28"/>
        </w:rPr>
        <w:t xml:space="preserve"> 2023 год </w:t>
      </w:r>
      <w:r w:rsidR="005F242B" w:rsidRPr="0047644A">
        <w:rPr>
          <w:sz w:val="28"/>
          <w:szCs w:val="28"/>
        </w:rPr>
        <w:t>согласно</w:t>
      </w:r>
      <w:r w:rsidR="000D7310" w:rsidRPr="0047644A">
        <w:rPr>
          <w:sz w:val="28"/>
          <w:szCs w:val="28"/>
        </w:rPr>
        <w:t xml:space="preserve"> </w:t>
      </w:r>
      <w:r w:rsidR="005F242B" w:rsidRPr="0047644A">
        <w:rPr>
          <w:sz w:val="28"/>
          <w:szCs w:val="28"/>
        </w:rPr>
        <w:t>п</w:t>
      </w:r>
      <w:r w:rsidR="000D7310" w:rsidRPr="0047644A">
        <w:rPr>
          <w:sz w:val="28"/>
          <w:szCs w:val="28"/>
        </w:rPr>
        <w:t>риложени</w:t>
      </w:r>
      <w:r w:rsidR="005F242B" w:rsidRPr="0047644A">
        <w:rPr>
          <w:sz w:val="28"/>
          <w:szCs w:val="28"/>
        </w:rPr>
        <w:t>ю</w:t>
      </w:r>
      <w:r w:rsidR="000D7310" w:rsidRPr="0047644A">
        <w:rPr>
          <w:sz w:val="28"/>
          <w:szCs w:val="28"/>
        </w:rPr>
        <w:t xml:space="preserve"> 1</w:t>
      </w:r>
      <w:r w:rsidR="000C35B9" w:rsidRPr="0047644A">
        <w:rPr>
          <w:sz w:val="28"/>
          <w:szCs w:val="28"/>
        </w:rPr>
        <w:t>3</w:t>
      </w:r>
      <w:r w:rsidR="005F242B" w:rsidRPr="0047644A">
        <w:rPr>
          <w:sz w:val="28"/>
          <w:szCs w:val="28"/>
        </w:rPr>
        <w:t xml:space="preserve"> к настоящему Решению</w:t>
      </w:r>
      <w:r w:rsidR="00B769D6" w:rsidRPr="0047644A">
        <w:rPr>
          <w:sz w:val="28"/>
          <w:szCs w:val="28"/>
        </w:rPr>
        <w:t>.</w:t>
      </w:r>
      <w:r w:rsidR="000D7310" w:rsidRPr="0047644A">
        <w:rPr>
          <w:sz w:val="28"/>
          <w:szCs w:val="28"/>
        </w:rPr>
        <w:t xml:space="preserve"> </w:t>
      </w:r>
    </w:p>
    <w:p w14:paraId="307CBA8C" w14:textId="77777777" w:rsidR="00CC3CE5" w:rsidRPr="0047644A" w:rsidRDefault="00CC3CE5" w:rsidP="00E60F02">
      <w:pPr>
        <w:pStyle w:val="af1"/>
        <w:numPr>
          <w:ilvl w:val="0"/>
          <w:numId w:val="8"/>
        </w:numPr>
        <w:tabs>
          <w:tab w:val="left" w:pos="426"/>
          <w:tab w:val="left" w:pos="1134"/>
        </w:tabs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 xml:space="preserve">Настоящее решение вступает в силу на следующий день после дня его официального опубликования. </w:t>
      </w:r>
    </w:p>
    <w:p w14:paraId="3C0D505F" w14:textId="77777777" w:rsidR="00CC3CE5" w:rsidRPr="0047644A" w:rsidRDefault="00CC3CE5" w:rsidP="00E60F02">
      <w:pPr>
        <w:pStyle w:val="af1"/>
        <w:numPr>
          <w:ilvl w:val="0"/>
          <w:numId w:val="8"/>
        </w:numPr>
        <w:tabs>
          <w:tab w:val="left" w:pos="426"/>
          <w:tab w:val="left" w:pos="1134"/>
        </w:tabs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О</w:t>
      </w:r>
      <w:r w:rsidR="00156C31" w:rsidRPr="0047644A">
        <w:rPr>
          <w:sz w:val="28"/>
          <w:szCs w:val="28"/>
        </w:rPr>
        <w:t xml:space="preserve">публиковать настоящее Решение </w:t>
      </w:r>
      <w:r w:rsidRPr="0047644A">
        <w:rPr>
          <w:sz w:val="28"/>
          <w:szCs w:val="28"/>
        </w:rPr>
        <w:t>в установленном порядке</w:t>
      </w:r>
      <w:r w:rsidR="00A96E13" w:rsidRPr="0047644A">
        <w:rPr>
          <w:sz w:val="28"/>
          <w:szCs w:val="28"/>
        </w:rPr>
        <w:t xml:space="preserve"> и разместить в сети Интернет на официальном сайте </w:t>
      </w:r>
      <w:r w:rsidR="00E35D9F" w:rsidRPr="0047644A">
        <w:rPr>
          <w:sz w:val="28"/>
          <w:szCs w:val="28"/>
        </w:rPr>
        <w:t>городского округа Лыткарино</w:t>
      </w:r>
      <w:r w:rsidR="00156C31" w:rsidRPr="0047644A">
        <w:rPr>
          <w:sz w:val="28"/>
          <w:szCs w:val="28"/>
        </w:rPr>
        <w:t>.</w:t>
      </w:r>
      <w:r w:rsidRPr="0047644A">
        <w:rPr>
          <w:sz w:val="28"/>
          <w:szCs w:val="28"/>
        </w:rPr>
        <w:t xml:space="preserve"> </w:t>
      </w:r>
    </w:p>
    <w:p w14:paraId="65D1193C" w14:textId="77777777" w:rsidR="00E60F02" w:rsidRPr="0047644A" w:rsidRDefault="00E60F02" w:rsidP="00E60F02">
      <w:pPr>
        <w:pStyle w:val="1"/>
        <w:numPr>
          <w:ilvl w:val="0"/>
          <w:numId w:val="0"/>
        </w:numPr>
        <w:tabs>
          <w:tab w:val="left" w:pos="4056"/>
        </w:tabs>
        <w:spacing w:line="288" w:lineRule="auto"/>
        <w:jc w:val="left"/>
        <w:rPr>
          <w:sz w:val="28"/>
          <w:szCs w:val="28"/>
        </w:rPr>
      </w:pPr>
    </w:p>
    <w:p w14:paraId="21C21300" w14:textId="77777777" w:rsidR="00E60F02" w:rsidRPr="00E60F02" w:rsidRDefault="00E60F02" w:rsidP="00E60F02">
      <w:pPr>
        <w:pStyle w:val="1"/>
        <w:numPr>
          <w:ilvl w:val="0"/>
          <w:numId w:val="0"/>
        </w:numPr>
        <w:tabs>
          <w:tab w:val="left" w:pos="4056"/>
        </w:tabs>
        <w:spacing w:line="288" w:lineRule="auto"/>
        <w:jc w:val="left"/>
        <w:rPr>
          <w:sz w:val="28"/>
          <w:szCs w:val="28"/>
        </w:rPr>
      </w:pPr>
    </w:p>
    <w:p w14:paraId="4C3C77E0" w14:textId="77777777" w:rsidR="00D12D89" w:rsidRPr="00E60F02" w:rsidRDefault="00156C31" w:rsidP="00E60F02">
      <w:pPr>
        <w:pStyle w:val="1"/>
        <w:numPr>
          <w:ilvl w:val="0"/>
          <w:numId w:val="0"/>
        </w:numPr>
        <w:tabs>
          <w:tab w:val="left" w:pos="4056"/>
        </w:tabs>
        <w:spacing w:line="288" w:lineRule="auto"/>
        <w:jc w:val="left"/>
        <w:rPr>
          <w:sz w:val="28"/>
          <w:szCs w:val="28"/>
        </w:rPr>
      </w:pPr>
      <w:r w:rsidRPr="00E60F02">
        <w:rPr>
          <w:sz w:val="28"/>
          <w:szCs w:val="28"/>
        </w:rPr>
        <w:t xml:space="preserve">Председатель Совета депутатов </w:t>
      </w:r>
    </w:p>
    <w:p w14:paraId="46CF9A9A" w14:textId="6580D3BD" w:rsidR="007716AC" w:rsidRPr="00E60F02" w:rsidRDefault="00D12D89" w:rsidP="00E60F02">
      <w:pPr>
        <w:pStyle w:val="1"/>
        <w:numPr>
          <w:ilvl w:val="0"/>
          <w:numId w:val="0"/>
        </w:numPr>
        <w:tabs>
          <w:tab w:val="left" w:pos="4056"/>
        </w:tabs>
        <w:spacing w:line="288" w:lineRule="auto"/>
        <w:jc w:val="left"/>
        <w:rPr>
          <w:rFonts w:ascii="Cambria" w:eastAsia="Batang" w:hAnsi="Cambria"/>
          <w:sz w:val="28"/>
          <w:szCs w:val="28"/>
        </w:rPr>
      </w:pPr>
      <w:r w:rsidRPr="00E60F02">
        <w:rPr>
          <w:sz w:val="28"/>
          <w:szCs w:val="28"/>
        </w:rPr>
        <w:t xml:space="preserve">городского округа  </w:t>
      </w:r>
      <w:r w:rsidR="00156C31" w:rsidRPr="00E60F02">
        <w:rPr>
          <w:bCs/>
          <w:sz w:val="28"/>
          <w:szCs w:val="28"/>
        </w:rPr>
        <w:t xml:space="preserve">Лыткарино                                    </w:t>
      </w:r>
      <w:r w:rsidR="00570932" w:rsidRPr="00E60F02">
        <w:rPr>
          <w:bCs/>
          <w:sz w:val="28"/>
          <w:szCs w:val="28"/>
        </w:rPr>
        <w:tab/>
      </w:r>
      <w:r w:rsidR="00570932" w:rsidRPr="00E60F02">
        <w:rPr>
          <w:bCs/>
          <w:sz w:val="28"/>
          <w:szCs w:val="28"/>
        </w:rPr>
        <w:tab/>
      </w:r>
      <w:r w:rsidR="00570932" w:rsidRPr="00E60F02">
        <w:rPr>
          <w:bCs/>
          <w:sz w:val="28"/>
          <w:szCs w:val="28"/>
        </w:rPr>
        <w:tab/>
      </w:r>
      <w:r w:rsidR="00156C31" w:rsidRPr="00E60F02">
        <w:rPr>
          <w:bCs/>
          <w:sz w:val="28"/>
          <w:szCs w:val="28"/>
        </w:rPr>
        <w:t xml:space="preserve"> </w:t>
      </w:r>
      <w:r w:rsidR="00645D75" w:rsidRPr="00E60F02">
        <w:rPr>
          <w:bCs/>
          <w:sz w:val="28"/>
          <w:szCs w:val="28"/>
        </w:rPr>
        <w:t>Е</w:t>
      </w:r>
      <w:r w:rsidR="00156C31" w:rsidRPr="00E60F02">
        <w:rPr>
          <w:bCs/>
          <w:sz w:val="28"/>
          <w:szCs w:val="28"/>
        </w:rPr>
        <w:t>.В.</w:t>
      </w:r>
      <w:r w:rsidR="00FB607F">
        <w:rPr>
          <w:bCs/>
          <w:sz w:val="28"/>
          <w:szCs w:val="28"/>
        </w:rPr>
        <w:t xml:space="preserve"> </w:t>
      </w:r>
      <w:r w:rsidR="00645D75" w:rsidRPr="00E60F02">
        <w:rPr>
          <w:bCs/>
          <w:sz w:val="28"/>
          <w:szCs w:val="28"/>
        </w:rPr>
        <w:t>Серёгин</w:t>
      </w:r>
      <w:r w:rsidR="00156C31" w:rsidRPr="00E60F02">
        <w:rPr>
          <w:rFonts w:ascii="Arial" w:hAnsi="Arial"/>
          <w:bCs/>
          <w:sz w:val="28"/>
          <w:szCs w:val="28"/>
        </w:rPr>
        <w:t xml:space="preserve">   </w:t>
      </w:r>
    </w:p>
    <w:p w14:paraId="256AD1B3" w14:textId="77777777" w:rsidR="006A3CAC" w:rsidRPr="00E053E7" w:rsidRDefault="006A3CAC" w:rsidP="00E60F02">
      <w:pPr>
        <w:pStyle w:val="a3"/>
        <w:spacing w:line="288" w:lineRule="auto"/>
        <w:ind w:firstLine="540"/>
        <w:jc w:val="right"/>
        <w:rPr>
          <w:rFonts w:ascii="Cambria" w:eastAsia="Batang" w:hAnsi="Cambria" w:cs="Times New Roman"/>
          <w:sz w:val="26"/>
          <w:szCs w:val="26"/>
        </w:rPr>
      </w:pPr>
    </w:p>
    <w:p w14:paraId="0DFB8C02" w14:textId="77777777" w:rsidR="006A3CAC" w:rsidRDefault="006A3CAC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sectPr w:rsidR="006A3CAC" w:rsidSect="00BD3E34">
      <w:pgSz w:w="11906" w:h="16838"/>
      <w:pgMar w:top="28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5FB35" w14:textId="77777777" w:rsidR="00E77652" w:rsidRDefault="00E77652" w:rsidP="007327B0">
      <w:r>
        <w:separator/>
      </w:r>
    </w:p>
  </w:endnote>
  <w:endnote w:type="continuationSeparator" w:id="0">
    <w:p w14:paraId="11B1A3F8" w14:textId="77777777" w:rsidR="00E77652" w:rsidRDefault="00E77652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8C345" w14:textId="77777777" w:rsidR="00E77652" w:rsidRDefault="00E77652" w:rsidP="007327B0">
      <w:r>
        <w:separator/>
      </w:r>
    </w:p>
  </w:footnote>
  <w:footnote w:type="continuationSeparator" w:id="0">
    <w:p w14:paraId="635D116F" w14:textId="77777777" w:rsidR="00E77652" w:rsidRDefault="00E77652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CE7980"/>
    <w:multiLevelType w:val="hybridMultilevel"/>
    <w:tmpl w:val="C56C3202"/>
    <w:lvl w:ilvl="0" w:tplc="B8DC55D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F649F"/>
    <w:multiLevelType w:val="hybridMultilevel"/>
    <w:tmpl w:val="001EC5A6"/>
    <w:lvl w:ilvl="0" w:tplc="DF4886BC">
      <w:start w:val="1"/>
      <w:numFmt w:val="decimal"/>
      <w:lvlText w:val="%1."/>
      <w:lvlJc w:val="left"/>
      <w:pPr>
        <w:ind w:left="1440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D4580"/>
    <w:multiLevelType w:val="hybridMultilevel"/>
    <w:tmpl w:val="DC6E24F4"/>
    <w:lvl w:ilvl="0" w:tplc="635AF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9F089D"/>
    <w:multiLevelType w:val="hybridMultilevel"/>
    <w:tmpl w:val="079092FA"/>
    <w:lvl w:ilvl="0" w:tplc="9B7EAF1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1D01B6A"/>
    <w:multiLevelType w:val="hybridMultilevel"/>
    <w:tmpl w:val="2B6AFE68"/>
    <w:lvl w:ilvl="0" w:tplc="8578DB42">
      <w:start w:val="1"/>
      <w:numFmt w:val="decimal"/>
      <w:pStyle w:val="1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A13549"/>
    <w:multiLevelType w:val="hybridMultilevel"/>
    <w:tmpl w:val="1AAA3FFE"/>
    <w:lvl w:ilvl="0" w:tplc="525ADEC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1" w:tplc="0BCCE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457D1"/>
    <w:multiLevelType w:val="hybridMultilevel"/>
    <w:tmpl w:val="874C18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5F8D"/>
    <w:rsid w:val="00005FBE"/>
    <w:rsid w:val="00006204"/>
    <w:rsid w:val="00006DD5"/>
    <w:rsid w:val="00011299"/>
    <w:rsid w:val="00016639"/>
    <w:rsid w:val="000171BC"/>
    <w:rsid w:val="00021D5C"/>
    <w:rsid w:val="000228F6"/>
    <w:rsid w:val="000230CF"/>
    <w:rsid w:val="00027234"/>
    <w:rsid w:val="000371FF"/>
    <w:rsid w:val="0004252A"/>
    <w:rsid w:val="000437FA"/>
    <w:rsid w:val="0004435F"/>
    <w:rsid w:val="000448EC"/>
    <w:rsid w:val="00046857"/>
    <w:rsid w:val="0005078A"/>
    <w:rsid w:val="00050F3F"/>
    <w:rsid w:val="00051722"/>
    <w:rsid w:val="00052290"/>
    <w:rsid w:val="00052C37"/>
    <w:rsid w:val="000545D2"/>
    <w:rsid w:val="00054CAF"/>
    <w:rsid w:val="000556F3"/>
    <w:rsid w:val="00057362"/>
    <w:rsid w:val="00072C2D"/>
    <w:rsid w:val="00073E47"/>
    <w:rsid w:val="000751A1"/>
    <w:rsid w:val="00080A5B"/>
    <w:rsid w:val="000836F8"/>
    <w:rsid w:val="00083834"/>
    <w:rsid w:val="00083E9E"/>
    <w:rsid w:val="0008540A"/>
    <w:rsid w:val="000875EB"/>
    <w:rsid w:val="00092356"/>
    <w:rsid w:val="00092C55"/>
    <w:rsid w:val="00094D87"/>
    <w:rsid w:val="00096936"/>
    <w:rsid w:val="000A1050"/>
    <w:rsid w:val="000A562F"/>
    <w:rsid w:val="000B0081"/>
    <w:rsid w:val="000B2CAB"/>
    <w:rsid w:val="000B3793"/>
    <w:rsid w:val="000B3AE1"/>
    <w:rsid w:val="000B6FD0"/>
    <w:rsid w:val="000B7258"/>
    <w:rsid w:val="000B7895"/>
    <w:rsid w:val="000C0BC4"/>
    <w:rsid w:val="000C2EDE"/>
    <w:rsid w:val="000C35B9"/>
    <w:rsid w:val="000C3E9F"/>
    <w:rsid w:val="000C66EB"/>
    <w:rsid w:val="000D04D2"/>
    <w:rsid w:val="000D05BD"/>
    <w:rsid w:val="000D0A0E"/>
    <w:rsid w:val="000D2DC2"/>
    <w:rsid w:val="000D7310"/>
    <w:rsid w:val="000E2BE1"/>
    <w:rsid w:val="000E3006"/>
    <w:rsid w:val="000E3BB5"/>
    <w:rsid w:val="000E5187"/>
    <w:rsid w:val="000E5776"/>
    <w:rsid w:val="000E5B99"/>
    <w:rsid w:val="000E6A69"/>
    <w:rsid w:val="000F044D"/>
    <w:rsid w:val="000F3529"/>
    <w:rsid w:val="000F5254"/>
    <w:rsid w:val="000F6647"/>
    <w:rsid w:val="000F6FCD"/>
    <w:rsid w:val="00100858"/>
    <w:rsid w:val="001051B2"/>
    <w:rsid w:val="00107E8A"/>
    <w:rsid w:val="00111A60"/>
    <w:rsid w:val="001170B1"/>
    <w:rsid w:val="00122158"/>
    <w:rsid w:val="001224D2"/>
    <w:rsid w:val="00131098"/>
    <w:rsid w:val="001328B7"/>
    <w:rsid w:val="00134988"/>
    <w:rsid w:val="00135327"/>
    <w:rsid w:val="00137B67"/>
    <w:rsid w:val="00137FCA"/>
    <w:rsid w:val="0014469B"/>
    <w:rsid w:val="00144ED2"/>
    <w:rsid w:val="00145939"/>
    <w:rsid w:val="00153E2F"/>
    <w:rsid w:val="001557B6"/>
    <w:rsid w:val="00156286"/>
    <w:rsid w:val="001562A3"/>
    <w:rsid w:val="00156C31"/>
    <w:rsid w:val="00162A5F"/>
    <w:rsid w:val="0016384B"/>
    <w:rsid w:val="001645D4"/>
    <w:rsid w:val="00167E3D"/>
    <w:rsid w:val="00171766"/>
    <w:rsid w:val="00172CE5"/>
    <w:rsid w:val="00174AAD"/>
    <w:rsid w:val="00175A89"/>
    <w:rsid w:val="00181DE7"/>
    <w:rsid w:val="00182935"/>
    <w:rsid w:val="00183EE0"/>
    <w:rsid w:val="00185060"/>
    <w:rsid w:val="00185349"/>
    <w:rsid w:val="00186F29"/>
    <w:rsid w:val="001871AC"/>
    <w:rsid w:val="00195333"/>
    <w:rsid w:val="0019570A"/>
    <w:rsid w:val="001A143A"/>
    <w:rsid w:val="001A249C"/>
    <w:rsid w:val="001A31B4"/>
    <w:rsid w:val="001A4B34"/>
    <w:rsid w:val="001A4CEB"/>
    <w:rsid w:val="001B2F07"/>
    <w:rsid w:val="001B32D7"/>
    <w:rsid w:val="001B48D9"/>
    <w:rsid w:val="001B52C0"/>
    <w:rsid w:val="001B625C"/>
    <w:rsid w:val="001B7E92"/>
    <w:rsid w:val="001C1A32"/>
    <w:rsid w:val="001C428C"/>
    <w:rsid w:val="001C4F8C"/>
    <w:rsid w:val="001D0B9D"/>
    <w:rsid w:val="001D1191"/>
    <w:rsid w:val="001D2B55"/>
    <w:rsid w:val="001D4889"/>
    <w:rsid w:val="001D4B0F"/>
    <w:rsid w:val="001D5F1C"/>
    <w:rsid w:val="001D7FEB"/>
    <w:rsid w:val="001E15DB"/>
    <w:rsid w:val="001E3087"/>
    <w:rsid w:val="001E4CFF"/>
    <w:rsid w:val="001F2C30"/>
    <w:rsid w:val="001F38CE"/>
    <w:rsid w:val="001F6F88"/>
    <w:rsid w:val="00201B97"/>
    <w:rsid w:val="00202E9E"/>
    <w:rsid w:val="00202F74"/>
    <w:rsid w:val="00203306"/>
    <w:rsid w:val="00203383"/>
    <w:rsid w:val="0021049C"/>
    <w:rsid w:val="00211B1E"/>
    <w:rsid w:val="00217E87"/>
    <w:rsid w:val="0022220F"/>
    <w:rsid w:val="002235E0"/>
    <w:rsid w:val="00226441"/>
    <w:rsid w:val="002314BD"/>
    <w:rsid w:val="00232DB4"/>
    <w:rsid w:val="00236128"/>
    <w:rsid w:val="00240C0B"/>
    <w:rsid w:val="00243128"/>
    <w:rsid w:val="00243DF7"/>
    <w:rsid w:val="00247F3A"/>
    <w:rsid w:val="002520E7"/>
    <w:rsid w:val="002531A2"/>
    <w:rsid w:val="00255B49"/>
    <w:rsid w:val="00255C36"/>
    <w:rsid w:val="002560C4"/>
    <w:rsid w:val="002627C4"/>
    <w:rsid w:val="00270BC9"/>
    <w:rsid w:val="00271AEB"/>
    <w:rsid w:val="0028068E"/>
    <w:rsid w:val="002812DB"/>
    <w:rsid w:val="00281A2A"/>
    <w:rsid w:val="002860DC"/>
    <w:rsid w:val="00294FEA"/>
    <w:rsid w:val="0029594A"/>
    <w:rsid w:val="002976D7"/>
    <w:rsid w:val="00297DD4"/>
    <w:rsid w:val="002A071D"/>
    <w:rsid w:val="002A13C4"/>
    <w:rsid w:val="002A547B"/>
    <w:rsid w:val="002A560E"/>
    <w:rsid w:val="002A5A97"/>
    <w:rsid w:val="002B1415"/>
    <w:rsid w:val="002B21DC"/>
    <w:rsid w:val="002B2D78"/>
    <w:rsid w:val="002B469C"/>
    <w:rsid w:val="002B54C8"/>
    <w:rsid w:val="002B68BA"/>
    <w:rsid w:val="002B7F93"/>
    <w:rsid w:val="002C2646"/>
    <w:rsid w:val="002C31ED"/>
    <w:rsid w:val="002C33CE"/>
    <w:rsid w:val="002C478E"/>
    <w:rsid w:val="002C4C76"/>
    <w:rsid w:val="002C5171"/>
    <w:rsid w:val="002C5C8F"/>
    <w:rsid w:val="002C7025"/>
    <w:rsid w:val="002C7345"/>
    <w:rsid w:val="002D2F25"/>
    <w:rsid w:val="002D4424"/>
    <w:rsid w:val="002D4D23"/>
    <w:rsid w:val="002D625A"/>
    <w:rsid w:val="002E40E0"/>
    <w:rsid w:val="002E58C8"/>
    <w:rsid w:val="002E70AE"/>
    <w:rsid w:val="002E792C"/>
    <w:rsid w:val="002E7C6C"/>
    <w:rsid w:val="002F0A7E"/>
    <w:rsid w:val="002F130E"/>
    <w:rsid w:val="002F49E1"/>
    <w:rsid w:val="003119F6"/>
    <w:rsid w:val="00313F7D"/>
    <w:rsid w:val="00317542"/>
    <w:rsid w:val="00321D25"/>
    <w:rsid w:val="003236BC"/>
    <w:rsid w:val="00323D29"/>
    <w:rsid w:val="00327918"/>
    <w:rsid w:val="00327C0F"/>
    <w:rsid w:val="00330F47"/>
    <w:rsid w:val="003333C7"/>
    <w:rsid w:val="00335D64"/>
    <w:rsid w:val="00336750"/>
    <w:rsid w:val="003368B2"/>
    <w:rsid w:val="003405C2"/>
    <w:rsid w:val="00341971"/>
    <w:rsid w:val="00344AA5"/>
    <w:rsid w:val="003455BB"/>
    <w:rsid w:val="00347AFB"/>
    <w:rsid w:val="00350AD4"/>
    <w:rsid w:val="00350FC9"/>
    <w:rsid w:val="00352549"/>
    <w:rsid w:val="00357A64"/>
    <w:rsid w:val="00357C22"/>
    <w:rsid w:val="00363F97"/>
    <w:rsid w:val="003644A8"/>
    <w:rsid w:val="0036570E"/>
    <w:rsid w:val="003668C8"/>
    <w:rsid w:val="0036698A"/>
    <w:rsid w:val="00372A17"/>
    <w:rsid w:val="00373CA0"/>
    <w:rsid w:val="00374405"/>
    <w:rsid w:val="003812BE"/>
    <w:rsid w:val="00381449"/>
    <w:rsid w:val="00383EA4"/>
    <w:rsid w:val="00385847"/>
    <w:rsid w:val="003875BF"/>
    <w:rsid w:val="003906DD"/>
    <w:rsid w:val="00391119"/>
    <w:rsid w:val="0039253E"/>
    <w:rsid w:val="00392D08"/>
    <w:rsid w:val="00393E9E"/>
    <w:rsid w:val="00394138"/>
    <w:rsid w:val="003944F1"/>
    <w:rsid w:val="00395705"/>
    <w:rsid w:val="003A31D7"/>
    <w:rsid w:val="003A4FB4"/>
    <w:rsid w:val="003A6824"/>
    <w:rsid w:val="003B6D72"/>
    <w:rsid w:val="003B700D"/>
    <w:rsid w:val="003C3E3E"/>
    <w:rsid w:val="003C6186"/>
    <w:rsid w:val="003C6B0F"/>
    <w:rsid w:val="003E118D"/>
    <w:rsid w:val="003E149B"/>
    <w:rsid w:val="003E315B"/>
    <w:rsid w:val="003E589F"/>
    <w:rsid w:val="003E78B4"/>
    <w:rsid w:val="003F0630"/>
    <w:rsid w:val="00402005"/>
    <w:rsid w:val="00402E72"/>
    <w:rsid w:val="004047D6"/>
    <w:rsid w:val="00405AB8"/>
    <w:rsid w:val="00405BAE"/>
    <w:rsid w:val="00406A65"/>
    <w:rsid w:val="004075D9"/>
    <w:rsid w:val="004079AA"/>
    <w:rsid w:val="00410566"/>
    <w:rsid w:val="004139FD"/>
    <w:rsid w:val="00417EEC"/>
    <w:rsid w:val="00423952"/>
    <w:rsid w:val="00427433"/>
    <w:rsid w:val="004302BF"/>
    <w:rsid w:val="00433DA7"/>
    <w:rsid w:val="00434345"/>
    <w:rsid w:val="00435B11"/>
    <w:rsid w:val="00445BE6"/>
    <w:rsid w:val="00451274"/>
    <w:rsid w:val="00451382"/>
    <w:rsid w:val="00454CEC"/>
    <w:rsid w:val="00455ACE"/>
    <w:rsid w:val="0046271F"/>
    <w:rsid w:val="004633D5"/>
    <w:rsid w:val="00470AA1"/>
    <w:rsid w:val="00472654"/>
    <w:rsid w:val="00474588"/>
    <w:rsid w:val="00474941"/>
    <w:rsid w:val="00475D28"/>
    <w:rsid w:val="0047644A"/>
    <w:rsid w:val="00476E6D"/>
    <w:rsid w:val="00477014"/>
    <w:rsid w:val="00484E61"/>
    <w:rsid w:val="00487FAF"/>
    <w:rsid w:val="00490F83"/>
    <w:rsid w:val="004920DD"/>
    <w:rsid w:val="00492CDB"/>
    <w:rsid w:val="00494B26"/>
    <w:rsid w:val="00495443"/>
    <w:rsid w:val="004957C7"/>
    <w:rsid w:val="004962EB"/>
    <w:rsid w:val="004A2B0C"/>
    <w:rsid w:val="004A697E"/>
    <w:rsid w:val="004A6989"/>
    <w:rsid w:val="004A6FCA"/>
    <w:rsid w:val="004A7363"/>
    <w:rsid w:val="004B113F"/>
    <w:rsid w:val="004C156F"/>
    <w:rsid w:val="004C249B"/>
    <w:rsid w:val="004C28BF"/>
    <w:rsid w:val="004C3842"/>
    <w:rsid w:val="004C42EF"/>
    <w:rsid w:val="004C53E0"/>
    <w:rsid w:val="004C5612"/>
    <w:rsid w:val="004D2381"/>
    <w:rsid w:val="004D6923"/>
    <w:rsid w:val="004D7598"/>
    <w:rsid w:val="004D7DAC"/>
    <w:rsid w:val="004E104A"/>
    <w:rsid w:val="004E36ED"/>
    <w:rsid w:val="004E5173"/>
    <w:rsid w:val="004F2838"/>
    <w:rsid w:val="004F30A4"/>
    <w:rsid w:val="004F4B6C"/>
    <w:rsid w:val="004F5929"/>
    <w:rsid w:val="00503160"/>
    <w:rsid w:val="00504B3B"/>
    <w:rsid w:val="00510B46"/>
    <w:rsid w:val="00512906"/>
    <w:rsid w:val="005142E0"/>
    <w:rsid w:val="00516834"/>
    <w:rsid w:val="00520B9C"/>
    <w:rsid w:val="005227DF"/>
    <w:rsid w:val="005240C3"/>
    <w:rsid w:val="005324A8"/>
    <w:rsid w:val="005351A3"/>
    <w:rsid w:val="00536349"/>
    <w:rsid w:val="00542898"/>
    <w:rsid w:val="005447B5"/>
    <w:rsid w:val="0054768D"/>
    <w:rsid w:val="005500B6"/>
    <w:rsid w:val="00553558"/>
    <w:rsid w:val="005557D0"/>
    <w:rsid w:val="005572D7"/>
    <w:rsid w:val="005602BA"/>
    <w:rsid w:val="00560674"/>
    <w:rsid w:val="00560AF2"/>
    <w:rsid w:val="00566364"/>
    <w:rsid w:val="00566F9D"/>
    <w:rsid w:val="00567477"/>
    <w:rsid w:val="00570932"/>
    <w:rsid w:val="00574612"/>
    <w:rsid w:val="0057686A"/>
    <w:rsid w:val="0057686F"/>
    <w:rsid w:val="005828EA"/>
    <w:rsid w:val="005846A3"/>
    <w:rsid w:val="00584E50"/>
    <w:rsid w:val="005877D1"/>
    <w:rsid w:val="00590F0B"/>
    <w:rsid w:val="00590F14"/>
    <w:rsid w:val="00593A86"/>
    <w:rsid w:val="005955D4"/>
    <w:rsid w:val="0059626A"/>
    <w:rsid w:val="005A3BCD"/>
    <w:rsid w:val="005A6E3E"/>
    <w:rsid w:val="005B04F4"/>
    <w:rsid w:val="005B1CAA"/>
    <w:rsid w:val="005B2E2E"/>
    <w:rsid w:val="005B4EBD"/>
    <w:rsid w:val="005B5F5E"/>
    <w:rsid w:val="005B70A9"/>
    <w:rsid w:val="005B77A1"/>
    <w:rsid w:val="005C1D9D"/>
    <w:rsid w:val="005C5093"/>
    <w:rsid w:val="005D194D"/>
    <w:rsid w:val="005D4076"/>
    <w:rsid w:val="005D5DD3"/>
    <w:rsid w:val="005E7181"/>
    <w:rsid w:val="005F1FDD"/>
    <w:rsid w:val="005F242B"/>
    <w:rsid w:val="005F44D5"/>
    <w:rsid w:val="0060286A"/>
    <w:rsid w:val="006047B9"/>
    <w:rsid w:val="00605754"/>
    <w:rsid w:val="00607569"/>
    <w:rsid w:val="0061175F"/>
    <w:rsid w:val="00612376"/>
    <w:rsid w:val="00616C03"/>
    <w:rsid w:val="00617A5C"/>
    <w:rsid w:val="006206D3"/>
    <w:rsid w:val="00621221"/>
    <w:rsid w:val="0062123A"/>
    <w:rsid w:val="00621A08"/>
    <w:rsid w:val="0062299F"/>
    <w:rsid w:val="00622D22"/>
    <w:rsid w:val="006239EB"/>
    <w:rsid w:val="0062445D"/>
    <w:rsid w:val="00624AEB"/>
    <w:rsid w:val="00625997"/>
    <w:rsid w:val="00625DD7"/>
    <w:rsid w:val="00626A90"/>
    <w:rsid w:val="00626C5F"/>
    <w:rsid w:val="006343D2"/>
    <w:rsid w:val="00640061"/>
    <w:rsid w:val="00640836"/>
    <w:rsid w:val="0064172A"/>
    <w:rsid w:val="00645945"/>
    <w:rsid w:val="00645D75"/>
    <w:rsid w:val="00646B23"/>
    <w:rsid w:val="00650D8B"/>
    <w:rsid w:val="00651B07"/>
    <w:rsid w:val="006524DA"/>
    <w:rsid w:val="00653DEA"/>
    <w:rsid w:val="0065742A"/>
    <w:rsid w:val="00662802"/>
    <w:rsid w:val="00670C74"/>
    <w:rsid w:val="00670EBA"/>
    <w:rsid w:val="00673823"/>
    <w:rsid w:val="00674B72"/>
    <w:rsid w:val="00675C83"/>
    <w:rsid w:val="00676EBB"/>
    <w:rsid w:val="006772FD"/>
    <w:rsid w:val="0068318B"/>
    <w:rsid w:val="00687DA1"/>
    <w:rsid w:val="0069098F"/>
    <w:rsid w:val="00690D31"/>
    <w:rsid w:val="00694DDC"/>
    <w:rsid w:val="006A0AC9"/>
    <w:rsid w:val="006A143E"/>
    <w:rsid w:val="006A3081"/>
    <w:rsid w:val="006A3CAC"/>
    <w:rsid w:val="006A4140"/>
    <w:rsid w:val="006A499B"/>
    <w:rsid w:val="006A4C53"/>
    <w:rsid w:val="006A55FC"/>
    <w:rsid w:val="006A6E5A"/>
    <w:rsid w:val="006A72E3"/>
    <w:rsid w:val="006A7C82"/>
    <w:rsid w:val="006B1A36"/>
    <w:rsid w:val="006B2BBE"/>
    <w:rsid w:val="006B54A2"/>
    <w:rsid w:val="006B6743"/>
    <w:rsid w:val="006C5959"/>
    <w:rsid w:val="006C70D3"/>
    <w:rsid w:val="006C7F4C"/>
    <w:rsid w:val="006D263A"/>
    <w:rsid w:val="006D42B4"/>
    <w:rsid w:val="006D4ADC"/>
    <w:rsid w:val="006E341E"/>
    <w:rsid w:val="006F440E"/>
    <w:rsid w:val="00700A85"/>
    <w:rsid w:val="007053BE"/>
    <w:rsid w:val="007117A9"/>
    <w:rsid w:val="00711D0F"/>
    <w:rsid w:val="00713C3B"/>
    <w:rsid w:val="00716F8C"/>
    <w:rsid w:val="0071789B"/>
    <w:rsid w:val="007327B0"/>
    <w:rsid w:val="0073383F"/>
    <w:rsid w:val="00736819"/>
    <w:rsid w:val="00737671"/>
    <w:rsid w:val="00742809"/>
    <w:rsid w:val="00746BF6"/>
    <w:rsid w:val="007521AB"/>
    <w:rsid w:val="00753175"/>
    <w:rsid w:val="00753C77"/>
    <w:rsid w:val="00753CC4"/>
    <w:rsid w:val="007564F8"/>
    <w:rsid w:val="00760F33"/>
    <w:rsid w:val="007716AC"/>
    <w:rsid w:val="007734BC"/>
    <w:rsid w:val="00780113"/>
    <w:rsid w:val="00787BA0"/>
    <w:rsid w:val="007910AE"/>
    <w:rsid w:val="00792D9D"/>
    <w:rsid w:val="007A232C"/>
    <w:rsid w:val="007A240A"/>
    <w:rsid w:val="007A3C3A"/>
    <w:rsid w:val="007A4797"/>
    <w:rsid w:val="007A4F06"/>
    <w:rsid w:val="007A6D1C"/>
    <w:rsid w:val="007A71E8"/>
    <w:rsid w:val="007B073A"/>
    <w:rsid w:val="007B0DDB"/>
    <w:rsid w:val="007B39FA"/>
    <w:rsid w:val="007B7997"/>
    <w:rsid w:val="007C4A9C"/>
    <w:rsid w:val="007D0C6F"/>
    <w:rsid w:val="007D1521"/>
    <w:rsid w:val="007D2A39"/>
    <w:rsid w:val="007D6DB6"/>
    <w:rsid w:val="007D7F22"/>
    <w:rsid w:val="007E2D52"/>
    <w:rsid w:val="007E5F9E"/>
    <w:rsid w:val="007E6EC5"/>
    <w:rsid w:val="007F1600"/>
    <w:rsid w:val="007F63E9"/>
    <w:rsid w:val="00800402"/>
    <w:rsid w:val="00807F90"/>
    <w:rsid w:val="008127EF"/>
    <w:rsid w:val="008234DD"/>
    <w:rsid w:val="0083020A"/>
    <w:rsid w:val="008321D3"/>
    <w:rsid w:val="00832A3C"/>
    <w:rsid w:val="00832C98"/>
    <w:rsid w:val="00834FF9"/>
    <w:rsid w:val="00835140"/>
    <w:rsid w:val="008360E3"/>
    <w:rsid w:val="0083626C"/>
    <w:rsid w:val="00847D24"/>
    <w:rsid w:val="00852074"/>
    <w:rsid w:val="00852B88"/>
    <w:rsid w:val="008559A0"/>
    <w:rsid w:val="00865E69"/>
    <w:rsid w:val="00866029"/>
    <w:rsid w:val="00870238"/>
    <w:rsid w:val="00873AEC"/>
    <w:rsid w:val="00881315"/>
    <w:rsid w:val="008818A9"/>
    <w:rsid w:val="0088400C"/>
    <w:rsid w:val="008856EA"/>
    <w:rsid w:val="008904A2"/>
    <w:rsid w:val="008A44F3"/>
    <w:rsid w:val="008A6DBF"/>
    <w:rsid w:val="008C0576"/>
    <w:rsid w:val="008C53AB"/>
    <w:rsid w:val="008C7838"/>
    <w:rsid w:val="008D5FE9"/>
    <w:rsid w:val="008D77E0"/>
    <w:rsid w:val="008E0087"/>
    <w:rsid w:val="008E68CC"/>
    <w:rsid w:val="008E7CE8"/>
    <w:rsid w:val="008F342D"/>
    <w:rsid w:val="008F3B8E"/>
    <w:rsid w:val="0090124A"/>
    <w:rsid w:val="00901F59"/>
    <w:rsid w:val="00902FCA"/>
    <w:rsid w:val="009121BF"/>
    <w:rsid w:val="009132FF"/>
    <w:rsid w:val="00914509"/>
    <w:rsid w:val="00915692"/>
    <w:rsid w:val="00915EA6"/>
    <w:rsid w:val="00921C53"/>
    <w:rsid w:val="009226A8"/>
    <w:rsid w:val="00923906"/>
    <w:rsid w:val="00926524"/>
    <w:rsid w:val="009301D9"/>
    <w:rsid w:val="00931F2F"/>
    <w:rsid w:val="009348C1"/>
    <w:rsid w:val="00937DDC"/>
    <w:rsid w:val="00941284"/>
    <w:rsid w:val="00941796"/>
    <w:rsid w:val="00946C2F"/>
    <w:rsid w:val="0095013B"/>
    <w:rsid w:val="00950CE3"/>
    <w:rsid w:val="009550B1"/>
    <w:rsid w:val="00955126"/>
    <w:rsid w:val="0095735C"/>
    <w:rsid w:val="00957A1B"/>
    <w:rsid w:val="00960611"/>
    <w:rsid w:val="00964B97"/>
    <w:rsid w:val="00965FC9"/>
    <w:rsid w:val="009722D6"/>
    <w:rsid w:val="009829DE"/>
    <w:rsid w:val="009841B7"/>
    <w:rsid w:val="009856BB"/>
    <w:rsid w:val="00990EE1"/>
    <w:rsid w:val="00991767"/>
    <w:rsid w:val="00996972"/>
    <w:rsid w:val="009A1C98"/>
    <w:rsid w:val="009A4721"/>
    <w:rsid w:val="009B4C13"/>
    <w:rsid w:val="009C1626"/>
    <w:rsid w:val="009C1772"/>
    <w:rsid w:val="009C2C32"/>
    <w:rsid w:val="009C50E3"/>
    <w:rsid w:val="009C5EFF"/>
    <w:rsid w:val="009C69DD"/>
    <w:rsid w:val="009D1D0C"/>
    <w:rsid w:val="009D68C0"/>
    <w:rsid w:val="009E1035"/>
    <w:rsid w:val="009E1547"/>
    <w:rsid w:val="009E1900"/>
    <w:rsid w:val="009E3C23"/>
    <w:rsid w:val="009E65AF"/>
    <w:rsid w:val="009E691C"/>
    <w:rsid w:val="009E6F6D"/>
    <w:rsid w:val="009F489D"/>
    <w:rsid w:val="009F4E96"/>
    <w:rsid w:val="009F6C37"/>
    <w:rsid w:val="009F6DC3"/>
    <w:rsid w:val="009F7B12"/>
    <w:rsid w:val="00A0018B"/>
    <w:rsid w:val="00A00B31"/>
    <w:rsid w:val="00A06766"/>
    <w:rsid w:val="00A14CE1"/>
    <w:rsid w:val="00A15B4B"/>
    <w:rsid w:val="00A17C0A"/>
    <w:rsid w:val="00A25A57"/>
    <w:rsid w:val="00A26BCC"/>
    <w:rsid w:val="00A30448"/>
    <w:rsid w:val="00A30784"/>
    <w:rsid w:val="00A30E4C"/>
    <w:rsid w:val="00A349ED"/>
    <w:rsid w:val="00A35A82"/>
    <w:rsid w:val="00A40126"/>
    <w:rsid w:val="00A405B9"/>
    <w:rsid w:val="00A41295"/>
    <w:rsid w:val="00A42B50"/>
    <w:rsid w:val="00A43598"/>
    <w:rsid w:val="00A471AC"/>
    <w:rsid w:val="00A5210A"/>
    <w:rsid w:val="00A61532"/>
    <w:rsid w:val="00A64017"/>
    <w:rsid w:val="00A6632A"/>
    <w:rsid w:val="00A66A6B"/>
    <w:rsid w:val="00A755CC"/>
    <w:rsid w:val="00A87FD1"/>
    <w:rsid w:val="00A927C3"/>
    <w:rsid w:val="00A93D18"/>
    <w:rsid w:val="00A96500"/>
    <w:rsid w:val="00A967C6"/>
    <w:rsid w:val="00A96E13"/>
    <w:rsid w:val="00AB0B39"/>
    <w:rsid w:val="00AB49B3"/>
    <w:rsid w:val="00AC24A7"/>
    <w:rsid w:val="00AD3556"/>
    <w:rsid w:val="00AD4182"/>
    <w:rsid w:val="00AD4373"/>
    <w:rsid w:val="00AE0255"/>
    <w:rsid w:val="00AE2671"/>
    <w:rsid w:val="00AE6968"/>
    <w:rsid w:val="00AE793A"/>
    <w:rsid w:val="00AF0A3B"/>
    <w:rsid w:val="00AF3FC5"/>
    <w:rsid w:val="00B10853"/>
    <w:rsid w:val="00B11578"/>
    <w:rsid w:val="00B13022"/>
    <w:rsid w:val="00B135EB"/>
    <w:rsid w:val="00B175E3"/>
    <w:rsid w:val="00B251AE"/>
    <w:rsid w:val="00B26D20"/>
    <w:rsid w:val="00B27324"/>
    <w:rsid w:val="00B33BE8"/>
    <w:rsid w:val="00B35FB5"/>
    <w:rsid w:val="00B37E1B"/>
    <w:rsid w:val="00B405F9"/>
    <w:rsid w:val="00B42DCD"/>
    <w:rsid w:val="00B52635"/>
    <w:rsid w:val="00B552EA"/>
    <w:rsid w:val="00B601DC"/>
    <w:rsid w:val="00B64E0B"/>
    <w:rsid w:val="00B70A30"/>
    <w:rsid w:val="00B769D6"/>
    <w:rsid w:val="00B80730"/>
    <w:rsid w:val="00B83552"/>
    <w:rsid w:val="00B84487"/>
    <w:rsid w:val="00B85A80"/>
    <w:rsid w:val="00B861E3"/>
    <w:rsid w:val="00B87189"/>
    <w:rsid w:val="00B93710"/>
    <w:rsid w:val="00B939DB"/>
    <w:rsid w:val="00B93B44"/>
    <w:rsid w:val="00B94D91"/>
    <w:rsid w:val="00B96F57"/>
    <w:rsid w:val="00B97D3B"/>
    <w:rsid w:val="00BA03A4"/>
    <w:rsid w:val="00BA6038"/>
    <w:rsid w:val="00BA776C"/>
    <w:rsid w:val="00BA7ACE"/>
    <w:rsid w:val="00BB1A47"/>
    <w:rsid w:val="00BB1FA5"/>
    <w:rsid w:val="00BB212C"/>
    <w:rsid w:val="00BB4A77"/>
    <w:rsid w:val="00BC0C3C"/>
    <w:rsid w:val="00BC3224"/>
    <w:rsid w:val="00BC40B8"/>
    <w:rsid w:val="00BC4B67"/>
    <w:rsid w:val="00BC52C6"/>
    <w:rsid w:val="00BC5ADD"/>
    <w:rsid w:val="00BD02EB"/>
    <w:rsid w:val="00BD1572"/>
    <w:rsid w:val="00BD3E34"/>
    <w:rsid w:val="00BD4BA8"/>
    <w:rsid w:val="00BD6611"/>
    <w:rsid w:val="00BD790B"/>
    <w:rsid w:val="00BD7E8F"/>
    <w:rsid w:val="00BE3009"/>
    <w:rsid w:val="00BE5CA4"/>
    <w:rsid w:val="00BF16F1"/>
    <w:rsid w:val="00C0420F"/>
    <w:rsid w:val="00C05698"/>
    <w:rsid w:val="00C058E3"/>
    <w:rsid w:val="00C06CB1"/>
    <w:rsid w:val="00C11326"/>
    <w:rsid w:val="00C118C2"/>
    <w:rsid w:val="00C14047"/>
    <w:rsid w:val="00C1715D"/>
    <w:rsid w:val="00C21416"/>
    <w:rsid w:val="00C220F4"/>
    <w:rsid w:val="00C22154"/>
    <w:rsid w:val="00C30DF6"/>
    <w:rsid w:val="00C31C57"/>
    <w:rsid w:val="00C36AD9"/>
    <w:rsid w:val="00C36D2B"/>
    <w:rsid w:val="00C372E7"/>
    <w:rsid w:val="00C405E6"/>
    <w:rsid w:val="00C44BA9"/>
    <w:rsid w:val="00C45A2F"/>
    <w:rsid w:val="00C5335F"/>
    <w:rsid w:val="00C544F3"/>
    <w:rsid w:val="00C67C4B"/>
    <w:rsid w:val="00C7133E"/>
    <w:rsid w:val="00C73238"/>
    <w:rsid w:val="00C73D9F"/>
    <w:rsid w:val="00C80E8C"/>
    <w:rsid w:val="00C81DE9"/>
    <w:rsid w:val="00C82774"/>
    <w:rsid w:val="00C83D07"/>
    <w:rsid w:val="00C84C96"/>
    <w:rsid w:val="00C85289"/>
    <w:rsid w:val="00C90182"/>
    <w:rsid w:val="00C92904"/>
    <w:rsid w:val="00C94CBE"/>
    <w:rsid w:val="00C97959"/>
    <w:rsid w:val="00CA2593"/>
    <w:rsid w:val="00CA2F93"/>
    <w:rsid w:val="00CB3935"/>
    <w:rsid w:val="00CB53F0"/>
    <w:rsid w:val="00CB547E"/>
    <w:rsid w:val="00CC3CE5"/>
    <w:rsid w:val="00CC53EE"/>
    <w:rsid w:val="00CC6B99"/>
    <w:rsid w:val="00CC72C2"/>
    <w:rsid w:val="00CD0F30"/>
    <w:rsid w:val="00CD106F"/>
    <w:rsid w:val="00CD166F"/>
    <w:rsid w:val="00CD400F"/>
    <w:rsid w:val="00CD648E"/>
    <w:rsid w:val="00CE23B9"/>
    <w:rsid w:val="00CE2ACC"/>
    <w:rsid w:val="00CE3400"/>
    <w:rsid w:val="00CE3A06"/>
    <w:rsid w:val="00CF4CE0"/>
    <w:rsid w:val="00D0473D"/>
    <w:rsid w:val="00D05E77"/>
    <w:rsid w:val="00D074F5"/>
    <w:rsid w:val="00D11A43"/>
    <w:rsid w:val="00D12D89"/>
    <w:rsid w:val="00D144ED"/>
    <w:rsid w:val="00D14911"/>
    <w:rsid w:val="00D15BE5"/>
    <w:rsid w:val="00D169D6"/>
    <w:rsid w:val="00D21F07"/>
    <w:rsid w:val="00D23631"/>
    <w:rsid w:val="00D27207"/>
    <w:rsid w:val="00D27510"/>
    <w:rsid w:val="00D34078"/>
    <w:rsid w:val="00D35350"/>
    <w:rsid w:val="00D35F4D"/>
    <w:rsid w:val="00D36CB4"/>
    <w:rsid w:val="00D41CF8"/>
    <w:rsid w:val="00D42A81"/>
    <w:rsid w:val="00D42C00"/>
    <w:rsid w:val="00D5075D"/>
    <w:rsid w:val="00D57DDE"/>
    <w:rsid w:val="00D612C4"/>
    <w:rsid w:val="00D63727"/>
    <w:rsid w:val="00D66F74"/>
    <w:rsid w:val="00D70B76"/>
    <w:rsid w:val="00D75B13"/>
    <w:rsid w:val="00D94DA8"/>
    <w:rsid w:val="00D9665E"/>
    <w:rsid w:val="00DA0E90"/>
    <w:rsid w:val="00DA18E8"/>
    <w:rsid w:val="00DA5B28"/>
    <w:rsid w:val="00DA65F3"/>
    <w:rsid w:val="00DB2AB4"/>
    <w:rsid w:val="00DB359D"/>
    <w:rsid w:val="00DF0EE4"/>
    <w:rsid w:val="00DF35B2"/>
    <w:rsid w:val="00DF3A53"/>
    <w:rsid w:val="00DF66AC"/>
    <w:rsid w:val="00E00F9F"/>
    <w:rsid w:val="00E01A92"/>
    <w:rsid w:val="00E04DF6"/>
    <w:rsid w:val="00E053E7"/>
    <w:rsid w:val="00E10F30"/>
    <w:rsid w:val="00E12204"/>
    <w:rsid w:val="00E12DC3"/>
    <w:rsid w:val="00E15646"/>
    <w:rsid w:val="00E2258E"/>
    <w:rsid w:val="00E2429D"/>
    <w:rsid w:val="00E24C99"/>
    <w:rsid w:val="00E26FAB"/>
    <w:rsid w:val="00E27810"/>
    <w:rsid w:val="00E27913"/>
    <w:rsid w:val="00E30A2A"/>
    <w:rsid w:val="00E318EA"/>
    <w:rsid w:val="00E35D9F"/>
    <w:rsid w:val="00E37158"/>
    <w:rsid w:val="00E43EBD"/>
    <w:rsid w:val="00E47E9B"/>
    <w:rsid w:val="00E5011D"/>
    <w:rsid w:val="00E57693"/>
    <w:rsid w:val="00E60F02"/>
    <w:rsid w:val="00E672C4"/>
    <w:rsid w:val="00E67466"/>
    <w:rsid w:val="00E675F4"/>
    <w:rsid w:val="00E70B33"/>
    <w:rsid w:val="00E74906"/>
    <w:rsid w:val="00E753A8"/>
    <w:rsid w:val="00E77652"/>
    <w:rsid w:val="00E80E9F"/>
    <w:rsid w:val="00E81E6F"/>
    <w:rsid w:val="00E82A61"/>
    <w:rsid w:val="00E8746B"/>
    <w:rsid w:val="00E87EEF"/>
    <w:rsid w:val="00E9285B"/>
    <w:rsid w:val="00E9530F"/>
    <w:rsid w:val="00E97109"/>
    <w:rsid w:val="00EA2833"/>
    <w:rsid w:val="00EA372A"/>
    <w:rsid w:val="00EA437A"/>
    <w:rsid w:val="00EA74E6"/>
    <w:rsid w:val="00EB2109"/>
    <w:rsid w:val="00EC00AF"/>
    <w:rsid w:val="00EC2A5F"/>
    <w:rsid w:val="00EC48DB"/>
    <w:rsid w:val="00EC4BE3"/>
    <w:rsid w:val="00EC5390"/>
    <w:rsid w:val="00EC59F3"/>
    <w:rsid w:val="00EC70C6"/>
    <w:rsid w:val="00ED1083"/>
    <w:rsid w:val="00ED3ABE"/>
    <w:rsid w:val="00ED44C6"/>
    <w:rsid w:val="00EE1AB6"/>
    <w:rsid w:val="00EE5DB2"/>
    <w:rsid w:val="00EE6380"/>
    <w:rsid w:val="00EE68CE"/>
    <w:rsid w:val="00EF5F0A"/>
    <w:rsid w:val="00EF751B"/>
    <w:rsid w:val="00F03A44"/>
    <w:rsid w:val="00F04A89"/>
    <w:rsid w:val="00F05EC6"/>
    <w:rsid w:val="00F07715"/>
    <w:rsid w:val="00F1308E"/>
    <w:rsid w:val="00F166D2"/>
    <w:rsid w:val="00F16C9D"/>
    <w:rsid w:val="00F20209"/>
    <w:rsid w:val="00F230C1"/>
    <w:rsid w:val="00F2436F"/>
    <w:rsid w:val="00F306CB"/>
    <w:rsid w:val="00F31B8D"/>
    <w:rsid w:val="00F40993"/>
    <w:rsid w:val="00F42E12"/>
    <w:rsid w:val="00F45BD1"/>
    <w:rsid w:val="00F45C40"/>
    <w:rsid w:val="00F479BF"/>
    <w:rsid w:val="00F54353"/>
    <w:rsid w:val="00F55105"/>
    <w:rsid w:val="00F56C24"/>
    <w:rsid w:val="00F627D3"/>
    <w:rsid w:val="00F7227B"/>
    <w:rsid w:val="00F733D6"/>
    <w:rsid w:val="00F81909"/>
    <w:rsid w:val="00F84C09"/>
    <w:rsid w:val="00F84E05"/>
    <w:rsid w:val="00F84E38"/>
    <w:rsid w:val="00F85C71"/>
    <w:rsid w:val="00F87AEF"/>
    <w:rsid w:val="00F903E5"/>
    <w:rsid w:val="00F92F2D"/>
    <w:rsid w:val="00FA2024"/>
    <w:rsid w:val="00FA5A4C"/>
    <w:rsid w:val="00FA6800"/>
    <w:rsid w:val="00FA6A8C"/>
    <w:rsid w:val="00FB1BAB"/>
    <w:rsid w:val="00FB5A5A"/>
    <w:rsid w:val="00FB607F"/>
    <w:rsid w:val="00FB61C8"/>
    <w:rsid w:val="00FC01C9"/>
    <w:rsid w:val="00FC0784"/>
    <w:rsid w:val="00FC273A"/>
    <w:rsid w:val="00FC3B54"/>
    <w:rsid w:val="00FC4001"/>
    <w:rsid w:val="00FC56DE"/>
    <w:rsid w:val="00FC5EC7"/>
    <w:rsid w:val="00FE22AC"/>
    <w:rsid w:val="00FE3E51"/>
    <w:rsid w:val="00FE3F0B"/>
    <w:rsid w:val="00FE75F9"/>
    <w:rsid w:val="00FF32EE"/>
    <w:rsid w:val="00FF42BF"/>
    <w:rsid w:val="00FF4D41"/>
    <w:rsid w:val="00FF5136"/>
    <w:rsid w:val="00FF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0B660"/>
  <w15:docId w15:val="{C0DE733A-2D2A-4315-B6F6-E86A7493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56C31"/>
    <w:pPr>
      <w:keepNext/>
      <w:numPr>
        <w:numId w:val="1"/>
      </w:numPr>
      <w:suppressAutoHyphens/>
      <w:jc w:val="center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56C31"/>
    <w:rPr>
      <w:rFonts w:ascii="Times New Roman" w:eastAsia="Times New Roman" w:hAnsi="Times New Roman"/>
      <w:sz w:val="32"/>
      <w:szCs w:val="20"/>
      <w:lang w:eastAsia="ar-SA"/>
    </w:rPr>
  </w:style>
  <w:style w:type="character" w:customStyle="1" w:styleId="WW-Absatz-Standardschriftart11">
    <w:name w:val="WW-Absatz-Standardschriftart11"/>
    <w:rsid w:val="00156C31"/>
  </w:style>
  <w:style w:type="paragraph" w:styleId="af1">
    <w:name w:val="Normal (Web)"/>
    <w:basedOn w:val="a"/>
    <w:uiPriority w:val="99"/>
    <w:unhideWhenUsed/>
    <w:rsid w:val="00156C31"/>
    <w:pPr>
      <w:spacing w:before="100" w:beforeAutospacing="1" w:after="100" w:afterAutospacing="1"/>
    </w:pPr>
  </w:style>
  <w:style w:type="table" w:styleId="af2">
    <w:name w:val="Table Grid"/>
    <w:basedOn w:val="a1"/>
    <w:uiPriority w:val="39"/>
    <w:qFormat/>
    <w:locked/>
    <w:rsid w:val="009F489D"/>
    <w:pPr>
      <w:spacing w:after="200" w:line="276" w:lineRule="auto"/>
    </w:pPr>
    <w:rPr>
      <w:rFonts w:ascii="Times New Roman" w:eastAsiaTheme="minorHAnsi" w:hAnsi="Times New Roman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86198-564A-4418-B912-A6FD4DDD2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PC1</cp:lastModifiedBy>
  <cp:revision>9</cp:revision>
  <cp:lastPrinted>2024-03-22T13:50:00Z</cp:lastPrinted>
  <dcterms:created xsi:type="dcterms:W3CDTF">2024-05-13T12:41:00Z</dcterms:created>
  <dcterms:modified xsi:type="dcterms:W3CDTF">2024-05-16T10:33:00Z</dcterms:modified>
</cp:coreProperties>
</file>