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DF269" w14:textId="55850628" w:rsidR="00373165" w:rsidRPr="00373165" w:rsidRDefault="00F00D0E" w:rsidP="00872B70">
      <w:pPr>
        <w:tabs>
          <w:tab w:val="left" w:pos="4395"/>
        </w:tabs>
        <w:suppressAutoHyphens/>
        <w:spacing w:before="240" w:after="120"/>
        <w:rPr>
          <w:sz w:val="28"/>
          <w:szCs w:val="20"/>
          <w:lang w:eastAsia="zh-CN"/>
        </w:rPr>
      </w:pPr>
      <w:r>
        <w:rPr>
          <w:b/>
          <w:bCs/>
          <w:sz w:val="26"/>
          <w:szCs w:val="26"/>
        </w:rPr>
        <w:t xml:space="preserve">           </w:t>
      </w:r>
      <w:r w:rsidR="00872B70">
        <w:rPr>
          <w:b/>
          <w:bCs/>
          <w:sz w:val="26"/>
          <w:szCs w:val="26"/>
        </w:rPr>
        <w:t xml:space="preserve">                                                   </w:t>
      </w:r>
      <w:r>
        <w:rPr>
          <w:b/>
          <w:bCs/>
          <w:sz w:val="26"/>
          <w:szCs w:val="26"/>
        </w:rPr>
        <w:t xml:space="preserve"> </w:t>
      </w:r>
      <w:r w:rsidR="00373165" w:rsidRPr="00373165">
        <w:rPr>
          <w:sz w:val="26"/>
        </w:rPr>
        <w:t xml:space="preserve">   </w:t>
      </w:r>
      <w:r w:rsidR="00373165" w:rsidRPr="00373165">
        <w:rPr>
          <w:noProof/>
          <w:sz w:val="28"/>
          <w:szCs w:val="20"/>
        </w:rPr>
        <w:drawing>
          <wp:inline distT="0" distB="0" distL="0" distR="0" wp14:anchorId="0A27E84A" wp14:editId="2AA05F79">
            <wp:extent cx="514350" cy="638175"/>
            <wp:effectExtent l="0" t="0" r="0" b="9525"/>
            <wp:docPr id="383195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6935" w14:textId="77777777" w:rsidR="00373165" w:rsidRPr="00373165" w:rsidRDefault="00373165" w:rsidP="00373165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373165">
        <w:rPr>
          <w:b/>
          <w:bCs/>
          <w:sz w:val="32"/>
          <w:szCs w:val="32"/>
          <w:lang w:eastAsia="zh-CN"/>
        </w:rPr>
        <w:t>СОВЕТ ДЕПУТАТОВ</w:t>
      </w:r>
    </w:p>
    <w:p w14:paraId="0E15DF8A" w14:textId="77777777" w:rsidR="00373165" w:rsidRPr="00373165" w:rsidRDefault="00373165" w:rsidP="00373165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373165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782D6278" w14:textId="77777777" w:rsidR="00373165" w:rsidRPr="00373165" w:rsidRDefault="00373165" w:rsidP="00373165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00279A09" w14:textId="77777777" w:rsidR="00373165" w:rsidRPr="00373165" w:rsidRDefault="00373165" w:rsidP="00373165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  <w:r w:rsidRPr="00373165">
        <w:rPr>
          <w:b/>
          <w:sz w:val="34"/>
          <w:szCs w:val="34"/>
          <w:lang w:eastAsia="zh-CN"/>
        </w:rPr>
        <w:t>РЕШЕНИЕ</w:t>
      </w:r>
    </w:p>
    <w:p w14:paraId="0A4CED84" w14:textId="77777777" w:rsidR="00373165" w:rsidRPr="00373165" w:rsidRDefault="00373165" w:rsidP="00373165">
      <w:pPr>
        <w:tabs>
          <w:tab w:val="left" w:pos="4395"/>
        </w:tabs>
        <w:suppressAutoHyphens/>
        <w:jc w:val="both"/>
        <w:rPr>
          <w:sz w:val="4"/>
          <w:szCs w:val="4"/>
          <w:u w:val="single"/>
          <w:lang w:eastAsia="zh-CN"/>
        </w:rPr>
      </w:pPr>
    </w:p>
    <w:p w14:paraId="444094CE" w14:textId="648EE357" w:rsidR="00373165" w:rsidRPr="00373165" w:rsidRDefault="00373165" w:rsidP="00373165">
      <w:pPr>
        <w:tabs>
          <w:tab w:val="left" w:pos="4395"/>
        </w:tabs>
        <w:suppressAutoHyphens/>
        <w:jc w:val="center"/>
        <w:rPr>
          <w:sz w:val="28"/>
          <w:szCs w:val="20"/>
          <w:u w:val="single"/>
          <w:lang w:eastAsia="zh-CN"/>
        </w:rPr>
      </w:pPr>
      <w:r w:rsidRPr="00373165">
        <w:rPr>
          <w:sz w:val="28"/>
          <w:szCs w:val="20"/>
          <w:u w:val="single"/>
          <w:lang w:eastAsia="zh-CN"/>
        </w:rPr>
        <w:t>16.05.2024 № 46</w:t>
      </w:r>
      <w:r>
        <w:rPr>
          <w:sz w:val="28"/>
          <w:szCs w:val="20"/>
          <w:u w:val="single"/>
          <w:lang w:eastAsia="zh-CN"/>
        </w:rPr>
        <w:t>7</w:t>
      </w:r>
      <w:r w:rsidRPr="00373165">
        <w:rPr>
          <w:sz w:val="28"/>
          <w:szCs w:val="20"/>
          <w:u w:val="single"/>
          <w:lang w:eastAsia="zh-CN"/>
        </w:rPr>
        <w:t>/55</w:t>
      </w:r>
    </w:p>
    <w:p w14:paraId="7C997F5C" w14:textId="77777777" w:rsidR="00373165" w:rsidRPr="00373165" w:rsidRDefault="00373165" w:rsidP="00373165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27B7E9DB" w14:textId="77777777" w:rsidR="00373165" w:rsidRPr="00373165" w:rsidRDefault="00373165" w:rsidP="00373165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 w:rsidRPr="00373165">
        <w:rPr>
          <w:sz w:val="20"/>
          <w:szCs w:val="20"/>
          <w:lang w:eastAsia="zh-CN"/>
        </w:rPr>
        <w:t>г.о</w:t>
      </w:r>
      <w:proofErr w:type="spellEnd"/>
      <w:r w:rsidRPr="00373165">
        <w:rPr>
          <w:sz w:val="20"/>
          <w:szCs w:val="20"/>
          <w:lang w:eastAsia="zh-CN"/>
        </w:rPr>
        <w:t>. Лыткарино</w:t>
      </w:r>
    </w:p>
    <w:p w14:paraId="5AF75761" w14:textId="55932CBB" w:rsidR="00F00D0E" w:rsidRPr="009F1352" w:rsidRDefault="00F00D0E" w:rsidP="00373165">
      <w:pPr>
        <w:ind w:left="-1701" w:right="-566" w:firstLine="141"/>
        <w:jc w:val="center"/>
        <w:rPr>
          <w:color w:val="000000"/>
          <w:spacing w:val="10"/>
          <w:sz w:val="28"/>
          <w:szCs w:val="28"/>
        </w:rPr>
      </w:pPr>
    </w:p>
    <w:p w14:paraId="0EA4C0F5" w14:textId="77777777" w:rsidR="00321700" w:rsidRDefault="00321700" w:rsidP="00321700">
      <w:pPr>
        <w:shd w:val="clear" w:color="auto" w:fill="FFFFFF"/>
        <w:rPr>
          <w:color w:val="000000"/>
          <w:spacing w:val="10"/>
          <w:sz w:val="28"/>
          <w:szCs w:val="28"/>
        </w:rPr>
      </w:pPr>
    </w:p>
    <w:p w14:paraId="5DE01767" w14:textId="7F878FCE" w:rsidR="00F00D0E" w:rsidRPr="009F1352" w:rsidRDefault="00F00D0E" w:rsidP="00321700">
      <w:pPr>
        <w:shd w:val="clear" w:color="auto" w:fill="FFFFFF"/>
        <w:rPr>
          <w:color w:val="000000"/>
          <w:spacing w:val="10"/>
          <w:sz w:val="28"/>
          <w:szCs w:val="28"/>
        </w:rPr>
      </w:pPr>
      <w:r w:rsidRPr="009F1352">
        <w:rPr>
          <w:color w:val="000000"/>
          <w:spacing w:val="10"/>
          <w:sz w:val="28"/>
          <w:szCs w:val="28"/>
        </w:rPr>
        <w:t xml:space="preserve">О внесении </w:t>
      </w:r>
      <w:r>
        <w:rPr>
          <w:color w:val="000000"/>
          <w:spacing w:val="10"/>
          <w:sz w:val="28"/>
          <w:szCs w:val="28"/>
        </w:rPr>
        <w:t xml:space="preserve">изменений </w:t>
      </w:r>
      <w:r w:rsidRPr="009F1352">
        <w:rPr>
          <w:color w:val="000000"/>
          <w:spacing w:val="10"/>
          <w:sz w:val="28"/>
          <w:szCs w:val="28"/>
        </w:rPr>
        <w:t xml:space="preserve">в Положение о земельном налоге </w:t>
      </w:r>
    </w:p>
    <w:p w14:paraId="1F9E5ABA" w14:textId="77777777" w:rsidR="00B47DF5" w:rsidRDefault="00F00D0E" w:rsidP="00321700">
      <w:pPr>
        <w:shd w:val="clear" w:color="auto" w:fill="FFFFFF"/>
        <w:rPr>
          <w:color w:val="000000"/>
          <w:spacing w:val="10"/>
          <w:sz w:val="28"/>
          <w:szCs w:val="28"/>
        </w:rPr>
      </w:pPr>
      <w:proofErr w:type="gramStart"/>
      <w:r w:rsidRPr="009F1352">
        <w:rPr>
          <w:color w:val="000000"/>
          <w:spacing w:val="10"/>
          <w:sz w:val="28"/>
          <w:szCs w:val="28"/>
        </w:rPr>
        <w:t>на</w:t>
      </w:r>
      <w:proofErr w:type="gramEnd"/>
      <w:r w:rsidRPr="009F1352">
        <w:rPr>
          <w:color w:val="000000"/>
          <w:spacing w:val="10"/>
          <w:sz w:val="28"/>
          <w:szCs w:val="28"/>
        </w:rPr>
        <w:t xml:space="preserve"> территории муниципального образования </w:t>
      </w:r>
    </w:p>
    <w:p w14:paraId="78EEAB39" w14:textId="6FEAD947" w:rsidR="00F00D0E" w:rsidRPr="009F1352" w:rsidRDefault="00F00D0E" w:rsidP="00321700">
      <w:pPr>
        <w:shd w:val="clear" w:color="auto" w:fill="FFFFFF"/>
        <w:rPr>
          <w:color w:val="000000"/>
          <w:spacing w:val="10"/>
          <w:sz w:val="28"/>
          <w:szCs w:val="28"/>
        </w:rPr>
      </w:pPr>
      <w:r w:rsidRPr="009F1352">
        <w:rPr>
          <w:color w:val="000000"/>
          <w:spacing w:val="10"/>
          <w:sz w:val="28"/>
          <w:szCs w:val="28"/>
        </w:rPr>
        <w:t>«</w:t>
      </w:r>
      <w:r w:rsidRPr="00B9047B">
        <w:rPr>
          <w:spacing w:val="10"/>
          <w:sz w:val="28"/>
          <w:szCs w:val="28"/>
        </w:rPr>
        <w:t>Город</w:t>
      </w:r>
      <w:r>
        <w:rPr>
          <w:spacing w:val="10"/>
          <w:sz w:val="28"/>
          <w:szCs w:val="28"/>
        </w:rPr>
        <w:t xml:space="preserve">ской округ </w:t>
      </w:r>
      <w:r w:rsidRPr="009F1352">
        <w:rPr>
          <w:color w:val="000000"/>
          <w:spacing w:val="10"/>
          <w:sz w:val="28"/>
          <w:szCs w:val="28"/>
        </w:rPr>
        <w:t>Лыткарино Московской обл</w:t>
      </w:r>
      <w:bookmarkStart w:id="0" w:name="_GoBack"/>
      <w:bookmarkEnd w:id="0"/>
      <w:r w:rsidRPr="009F1352">
        <w:rPr>
          <w:color w:val="000000"/>
          <w:spacing w:val="10"/>
          <w:sz w:val="28"/>
          <w:szCs w:val="28"/>
        </w:rPr>
        <w:t>асти»</w:t>
      </w:r>
    </w:p>
    <w:p w14:paraId="772B9D9E" w14:textId="77777777" w:rsidR="00F00D0E" w:rsidRDefault="00F00D0E" w:rsidP="00321700">
      <w:pPr>
        <w:pStyle w:val="a3"/>
        <w:spacing w:line="288" w:lineRule="auto"/>
        <w:ind w:firstLine="851"/>
        <w:jc w:val="left"/>
        <w:outlineLvl w:val="0"/>
        <w:rPr>
          <w:sz w:val="28"/>
          <w:szCs w:val="28"/>
        </w:rPr>
      </w:pPr>
    </w:p>
    <w:p w14:paraId="35116987" w14:textId="77777777" w:rsidR="00321700" w:rsidRDefault="00F00D0E" w:rsidP="008216DD">
      <w:pPr>
        <w:pStyle w:val="a3"/>
        <w:spacing w:line="276" w:lineRule="auto"/>
        <w:ind w:firstLine="851"/>
        <w:outlineLvl w:val="0"/>
        <w:rPr>
          <w:sz w:val="28"/>
          <w:szCs w:val="28"/>
        </w:rPr>
      </w:pPr>
      <w:r w:rsidRPr="000C1F71">
        <w:rPr>
          <w:sz w:val="28"/>
          <w:szCs w:val="28"/>
        </w:rPr>
        <w:t>В соответствии с абзацем третьим пункта 3 статьи 56 части 1 Налогового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городского округа Лыткарино Московской области, с учетом</w:t>
      </w:r>
      <w:r>
        <w:rPr>
          <w:sz w:val="28"/>
          <w:szCs w:val="28"/>
        </w:rPr>
        <w:t xml:space="preserve"> правотворческой</w:t>
      </w:r>
      <w:r w:rsidRPr="000C1F71">
        <w:rPr>
          <w:sz w:val="28"/>
          <w:szCs w:val="28"/>
        </w:rPr>
        <w:t xml:space="preserve"> инициативы Прокуратуры города Лыткарино (письмо от </w:t>
      </w:r>
      <w:r>
        <w:rPr>
          <w:sz w:val="28"/>
          <w:szCs w:val="28"/>
        </w:rPr>
        <w:t>20</w:t>
      </w:r>
      <w:r w:rsidRPr="000C1F71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0C1F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0C1F71">
        <w:rPr>
          <w:sz w:val="28"/>
          <w:szCs w:val="28"/>
        </w:rPr>
        <w:t>№ 7-35-202</w:t>
      </w:r>
      <w:r>
        <w:rPr>
          <w:sz w:val="28"/>
          <w:szCs w:val="28"/>
        </w:rPr>
        <w:t>4</w:t>
      </w:r>
      <w:r w:rsidRPr="000C1F71">
        <w:rPr>
          <w:sz w:val="28"/>
          <w:szCs w:val="28"/>
        </w:rPr>
        <w:t xml:space="preserve">) Совет депутатов городского округа Лыткарино </w:t>
      </w:r>
    </w:p>
    <w:p w14:paraId="41A74387" w14:textId="77777777" w:rsidR="00321700" w:rsidRDefault="00321700" w:rsidP="005C4F09">
      <w:pPr>
        <w:pStyle w:val="a3"/>
        <w:ind w:firstLine="851"/>
        <w:outlineLvl w:val="0"/>
        <w:rPr>
          <w:sz w:val="28"/>
          <w:szCs w:val="28"/>
        </w:rPr>
      </w:pPr>
    </w:p>
    <w:p w14:paraId="5F4AB699" w14:textId="0E849916" w:rsidR="00F00D0E" w:rsidRDefault="00321700" w:rsidP="005C4F09">
      <w:pPr>
        <w:pStyle w:val="a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6713665B" w14:textId="77777777" w:rsidR="00321700" w:rsidRPr="000C1F71" w:rsidRDefault="00321700" w:rsidP="00B47DF5">
      <w:pPr>
        <w:pStyle w:val="a3"/>
        <w:jc w:val="center"/>
        <w:outlineLvl w:val="0"/>
        <w:rPr>
          <w:sz w:val="28"/>
          <w:szCs w:val="28"/>
        </w:rPr>
      </w:pPr>
    </w:p>
    <w:p w14:paraId="504C03B1" w14:textId="5A831E58" w:rsidR="00F00D0E" w:rsidRPr="000C1F71" w:rsidRDefault="00F00D0E" w:rsidP="00B47DF5">
      <w:pPr>
        <w:pStyle w:val="3"/>
        <w:numPr>
          <w:ilvl w:val="0"/>
          <w:numId w:val="1"/>
        </w:numPr>
        <w:tabs>
          <w:tab w:val="num" w:pos="709"/>
          <w:tab w:val="left" w:pos="993"/>
        </w:tabs>
        <w:ind w:left="0" w:firstLine="567"/>
        <w:rPr>
          <w:i w:val="0"/>
          <w:iCs w:val="0"/>
          <w:sz w:val="28"/>
          <w:szCs w:val="28"/>
        </w:rPr>
      </w:pPr>
      <w:r w:rsidRPr="000C1F71">
        <w:rPr>
          <w:i w:val="0"/>
          <w:iCs w:val="0"/>
          <w:sz w:val="28"/>
          <w:szCs w:val="28"/>
        </w:rPr>
        <w:t xml:space="preserve">Внести </w:t>
      </w:r>
      <w:r>
        <w:rPr>
          <w:i w:val="0"/>
          <w:iCs w:val="0"/>
          <w:sz w:val="28"/>
          <w:szCs w:val="28"/>
        </w:rPr>
        <w:t xml:space="preserve">прилагаемые </w:t>
      </w:r>
      <w:r w:rsidRPr="000C1F71">
        <w:rPr>
          <w:i w:val="0"/>
          <w:sz w:val="28"/>
          <w:szCs w:val="28"/>
        </w:rPr>
        <w:t>изменения</w:t>
      </w:r>
      <w:r w:rsidRPr="000C1F71">
        <w:rPr>
          <w:i w:val="0"/>
          <w:iCs w:val="0"/>
          <w:sz w:val="28"/>
          <w:szCs w:val="28"/>
        </w:rPr>
        <w:t xml:space="preserve"> в Положени</w:t>
      </w:r>
      <w:r w:rsidRPr="000C1F71">
        <w:rPr>
          <w:i w:val="0"/>
          <w:sz w:val="28"/>
          <w:szCs w:val="28"/>
        </w:rPr>
        <w:t>е</w:t>
      </w:r>
      <w:r w:rsidRPr="000C1F71">
        <w:rPr>
          <w:i w:val="0"/>
          <w:iCs w:val="0"/>
          <w:sz w:val="28"/>
          <w:szCs w:val="28"/>
        </w:rPr>
        <w:t xml:space="preserve"> о земельном налоге на территории муниципального образования «Город</w:t>
      </w:r>
      <w:r w:rsidRPr="000C1F71">
        <w:rPr>
          <w:i w:val="0"/>
          <w:sz w:val="28"/>
          <w:szCs w:val="28"/>
        </w:rPr>
        <w:t>ской округ</w:t>
      </w:r>
      <w:r w:rsidRPr="000C1F71">
        <w:rPr>
          <w:i w:val="0"/>
          <w:iCs w:val="0"/>
          <w:sz w:val="28"/>
          <w:szCs w:val="28"/>
        </w:rPr>
        <w:t xml:space="preserve"> Лыткарино Московской области», утвержденное решением Совета депутатов города Лыткарино Московской области от 01.11.2012 № 307/35</w:t>
      </w:r>
      <w:r w:rsidRPr="000C1F71">
        <w:rPr>
          <w:i w:val="0"/>
          <w:sz w:val="28"/>
          <w:szCs w:val="28"/>
        </w:rPr>
        <w:t>.</w:t>
      </w:r>
      <w:r w:rsidRPr="000C1F71">
        <w:rPr>
          <w:i w:val="0"/>
          <w:iCs w:val="0"/>
          <w:sz w:val="28"/>
          <w:szCs w:val="28"/>
        </w:rPr>
        <w:t xml:space="preserve"> </w:t>
      </w:r>
    </w:p>
    <w:p w14:paraId="0F367DA9" w14:textId="7BF2A71E" w:rsidR="00F00D0E" w:rsidRPr="000C1F71" w:rsidRDefault="00F00D0E" w:rsidP="00F00D0E">
      <w:pPr>
        <w:pStyle w:val="ConsPlusNormal"/>
        <w:numPr>
          <w:ilvl w:val="0"/>
          <w:numId w:val="1"/>
        </w:numPr>
        <w:tabs>
          <w:tab w:val="num" w:pos="709"/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F71">
        <w:rPr>
          <w:rFonts w:ascii="Times New Roman" w:hAnsi="Times New Roman" w:cs="Times New Roman"/>
          <w:sz w:val="28"/>
          <w:szCs w:val="28"/>
        </w:rPr>
        <w:t>Направить изменения в Положение о земельном налоге на территории муниципального образования «Городской округ Лыткарино Московской области» главе городского округа Лыткарино для подписания и опубликования</w:t>
      </w:r>
      <w:r w:rsidR="005C4F09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0C1F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7F8680" w14:textId="77777777" w:rsidR="00F00D0E" w:rsidRPr="000C1F71" w:rsidRDefault="00F00D0E" w:rsidP="00F00D0E">
      <w:pPr>
        <w:pStyle w:val="ConsPlusNormal"/>
        <w:numPr>
          <w:ilvl w:val="0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0C1F71">
        <w:rPr>
          <w:rFonts w:ascii="Times New Roman" w:hAnsi="Times New Roman" w:cs="Times New Roman"/>
          <w:sz w:val="28"/>
          <w:szCs w:val="28"/>
        </w:rPr>
        <w:t xml:space="preserve"> Разместить настоящее решение на официальном сайте городского округа Лыткарино в сети «Интернет».</w:t>
      </w:r>
    </w:p>
    <w:p w14:paraId="0F57A8A1" w14:textId="18201463" w:rsidR="00F00D0E" w:rsidRPr="000C1F71" w:rsidRDefault="00F00D0E" w:rsidP="00F00D0E">
      <w:pPr>
        <w:pStyle w:val="ConsPlusNormal"/>
        <w:numPr>
          <w:ilvl w:val="0"/>
          <w:numId w:val="1"/>
        </w:numPr>
        <w:tabs>
          <w:tab w:val="left" w:pos="993"/>
        </w:tabs>
        <w:spacing w:line="288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F71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опубликования, распространяется на правоотношения, возникшие с 1 января 202</w:t>
      </w:r>
      <w:r w:rsidR="00397672">
        <w:rPr>
          <w:rFonts w:ascii="Times New Roman" w:hAnsi="Times New Roman" w:cs="Times New Roman"/>
          <w:sz w:val="28"/>
          <w:szCs w:val="28"/>
        </w:rPr>
        <w:t>3</w:t>
      </w:r>
      <w:r w:rsidRPr="000C1F7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30ECF0F2" w14:textId="77777777" w:rsidR="00F00D0E" w:rsidRPr="000C1F71" w:rsidRDefault="00F00D0E" w:rsidP="00F00D0E">
      <w:pPr>
        <w:pStyle w:val="2"/>
        <w:spacing w:line="288" w:lineRule="auto"/>
        <w:ind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C1F7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14:paraId="0CE44032" w14:textId="77777777" w:rsidR="00F00D0E" w:rsidRDefault="00F00D0E" w:rsidP="00F00D0E"/>
    <w:p w14:paraId="2B7F6E32" w14:textId="77777777" w:rsidR="00F00D0E" w:rsidRPr="00C24DEB" w:rsidRDefault="00F00D0E" w:rsidP="00F00D0E"/>
    <w:p w14:paraId="52B33833" w14:textId="77777777" w:rsidR="00F00D0E" w:rsidRPr="009F1352" w:rsidRDefault="00F00D0E" w:rsidP="00F00D0E">
      <w:pPr>
        <w:pStyle w:val="2"/>
        <w:spacing w:line="288" w:lineRule="auto"/>
        <w:ind w:firstLin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135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Председатель Совета депутатов</w:t>
      </w:r>
    </w:p>
    <w:p w14:paraId="407FD3AB" w14:textId="62C611FE" w:rsidR="00F00D0E" w:rsidRPr="009F1352" w:rsidRDefault="00F00D0E" w:rsidP="00F00D0E">
      <w:pPr>
        <w:shd w:val="clear" w:color="auto" w:fill="FFFFFF"/>
        <w:spacing w:line="288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9F1352">
        <w:rPr>
          <w:sz w:val="28"/>
          <w:szCs w:val="28"/>
        </w:rPr>
        <w:t>ородского</w:t>
      </w:r>
      <w:proofErr w:type="gramEnd"/>
      <w:r w:rsidRPr="009F1352">
        <w:rPr>
          <w:sz w:val="28"/>
          <w:szCs w:val="28"/>
        </w:rPr>
        <w:t xml:space="preserve"> округа Лыткарино                   </w:t>
      </w:r>
      <w:r>
        <w:rPr>
          <w:sz w:val="28"/>
          <w:szCs w:val="28"/>
        </w:rPr>
        <w:t xml:space="preserve">           </w:t>
      </w:r>
      <w:r w:rsidRPr="009F135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Pr="009F1352">
        <w:rPr>
          <w:sz w:val="28"/>
          <w:szCs w:val="28"/>
        </w:rPr>
        <w:t xml:space="preserve">       </w:t>
      </w:r>
      <w:r>
        <w:rPr>
          <w:sz w:val="28"/>
          <w:szCs w:val="28"/>
        </w:rPr>
        <w:t>Е</w:t>
      </w:r>
      <w:r w:rsidRPr="009F135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9F13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Серёгин</w:t>
      </w:r>
      <w:proofErr w:type="spellEnd"/>
    </w:p>
    <w:p w14:paraId="02E82A7B" w14:textId="77777777" w:rsidR="00F00D0E" w:rsidRPr="009F1352" w:rsidRDefault="00F00D0E" w:rsidP="00F00D0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F1352">
        <w:rPr>
          <w:sz w:val="28"/>
          <w:szCs w:val="28"/>
        </w:rPr>
        <w:t xml:space="preserve">                                                                                          </w:t>
      </w:r>
    </w:p>
    <w:p w14:paraId="0CD74E4D" w14:textId="77777777" w:rsidR="00F00D0E" w:rsidRDefault="00F00D0E" w:rsidP="00F00D0E">
      <w:pPr>
        <w:autoSpaceDE w:val="0"/>
        <w:autoSpaceDN w:val="0"/>
        <w:adjustRightInd w:val="0"/>
        <w:jc w:val="right"/>
      </w:pPr>
    </w:p>
    <w:p w14:paraId="3AE3A223" w14:textId="77777777" w:rsidR="00F00D0E" w:rsidRDefault="00F00D0E" w:rsidP="00F00D0E">
      <w:pPr>
        <w:autoSpaceDE w:val="0"/>
        <w:autoSpaceDN w:val="0"/>
        <w:adjustRightInd w:val="0"/>
        <w:jc w:val="right"/>
      </w:pPr>
    </w:p>
    <w:p w14:paraId="06DB6D10" w14:textId="77777777" w:rsidR="007D0264" w:rsidRDefault="007D0264" w:rsidP="007D026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5BE1C414" w14:textId="7DD0B2D6" w:rsidR="007D0264" w:rsidRPr="007D0264" w:rsidRDefault="007D0264" w:rsidP="007D026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Pr="007D0264">
        <w:rPr>
          <w:rFonts w:eastAsia="Calibri"/>
          <w:sz w:val="28"/>
          <w:szCs w:val="28"/>
          <w:lang w:eastAsia="en-US"/>
        </w:rPr>
        <w:t>Приложение</w:t>
      </w:r>
    </w:p>
    <w:p w14:paraId="7F2C0CA7" w14:textId="77777777" w:rsidR="007D0264" w:rsidRPr="007D0264" w:rsidRDefault="007D0264" w:rsidP="007D0264">
      <w:pPr>
        <w:jc w:val="center"/>
        <w:rPr>
          <w:rFonts w:eastAsia="Calibri"/>
          <w:sz w:val="28"/>
          <w:szCs w:val="28"/>
          <w:lang w:eastAsia="en-US"/>
        </w:rPr>
      </w:pPr>
      <w:r w:rsidRPr="007D0264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</w:t>
      </w:r>
      <w:proofErr w:type="gramStart"/>
      <w:r w:rsidRPr="007D0264">
        <w:rPr>
          <w:rFonts w:eastAsia="Calibri"/>
          <w:sz w:val="28"/>
          <w:szCs w:val="28"/>
          <w:lang w:eastAsia="en-US"/>
        </w:rPr>
        <w:t>к</w:t>
      </w:r>
      <w:proofErr w:type="gramEnd"/>
      <w:r w:rsidRPr="007D0264">
        <w:rPr>
          <w:rFonts w:eastAsia="Calibri"/>
          <w:sz w:val="28"/>
          <w:szCs w:val="28"/>
          <w:lang w:eastAsia="en-US"/>
        </w:rPr>
        <w:t xml:space="preserve"> решению Совета депутатов</w:t>
      </w:r>
    </w:p>
    <w:p w14:paraId="57EE5741" w14:textId="77777777" w:rsidR="007D0264" w:rsidRPr="007D0264" w:rsidRDefault="007D0264" w:rsidP="007D0264">
      <w:pPr>
        <w:jc w:val="center"/>
        <w:rPr>
          <w:rFonts w:eastAsia="Calibri"/>
          <w:sz w:val="28"/>
          <w:szCs w:val="28"/>
          <w:lang w:eastAsia="en-US"/>
        </w:rPr>
      </w:pPr>
      <w:r w:rsidRPr="007D0264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</w:t>
      </w:r>
      <w:proofErr w:type="gramStart"/>
      <w:r w:rsidRPr="007D0264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7D0264">
        <w:rPr>
          <w:rFonts w:eastAsia="Calibri"/>
          <w:sz w:val="28"/>
          <w:szCs w:val="28"/>
          <w:lang w:eastAsia="en-US"/>
        </w:rPr>
        <w:t xml:space="preserve"> округа Лыткарино </w:t>
      </w:r>
    </w:p>
    <w:p w14:paraId="6D964ABA" w14:textId="18359E2A" w:rsidR="007D0264" w:rsidRPr="007D0264" w:rsidRDefault="007D0264" w:rsidP="007D0264">
      <w:pPr>
        <w:rPr>
          <w:rFonts w:eastAsia="Calibri"/>
          <w:sz w:val="28"/>
          <w:szCs w:val="28"/>
          <w:lang w:eastAsia="en-US"/>
        </w:rPr>
      </w:pPr>
      <w:r w:rsidRPr="007D0264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</w:t>
      </w:r>
      <w:proofErr w:type="gramStart"/>
      <w:r w:rsidRPr="007D0264">
        <w:rPr>
          <w:rFonts w:eastAsia="Calibri"/>
          <w:sz w:val="28"/>
          <w:szCs w:val="28"/>
          <w:lang w:eastAsia="en-US"/>
        </w:rPr>
        <w:t>от</w:t>
      </w:r>
      <w:proofErr w:type="gramEnd"/>
      <w:r w:rsidRPr="007D026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16</w:t>
      </w:r>
      <w:r w:rsidRPr="007D0264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5</w:t>
      </w:r>
      <w:r w:rsidRPr="007D0264">
        <w:rPr>
          <w:rFonts w:eastAsia="Calibri"/>
          <w:sz w:val="28"/>
          <w:szCs w:val="28"/>
          <w:lang w:eastAsia="en-US"/>
        </w:rPr>
        <w:t>.2024 № 4</w:t>
      </w:r>
      <w:r>
        <w:rPr>
          <w:rFonts w:eastAsia="Calibri"/>
          <w:sz w:val="28"/>
          <w:szCs w:val="28"/>
          <w:lang w:eastAsia="en-US"/>
        </w:rPr>
        <w:t>67/55</w:t>
      </w:r>
    </w:p>
    <w:p w14:paraId="5FC6ECAD" w14:textId="77777777" w:rsidR="007D0264" w:rsidRDefault="007D0264" w:rsidP="007D0264">
      <w:pPr>
        <w:autoSpaceDE w:val="0"/>
        <w:autoSpaceDN w:val="0"/>
        <w:adjustRightInd w:val="0"/>
        <w:rPr>
          <w:sz w:val="28"/>
          <w:szCs w:val="28"/>
        </w:rPr>
      </w:pPr>
    </w:p>
    <w:p w14:paraId="48AA33EB" w14:textId="77777777" w:rsidR="00FD7532" w:rsidRDefault="00FD7532" w:rsidP="00BE3084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</w:p>
    <w:p w14:paraId="51F4D8B8" w14:textId="4B885824" w:rsidR="00BE3084" w:rsidRDefault="00BE3084" w:rsidP="00BE3084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Изменения </w:t>
      </w:r>
    </w:p>
    <w:p w14:paraId="392AECED" w14:textId="77777777" w:rsidR="00BE3084" w:rsidRDefault="00BE3084" w:rsidP="00BE3084">
      <w:pPr>
        <w:shd w:val="clear" w:color="auto" w:fill="FFFFFF"/>
        <w:jc w:val="center"/>
        <w:rPr>
          <w:color w:val="000000"/>
          <w:spacing w:val="10"/>
          <w:sz w:val="28"/>
          <w:szCs w:val="28"/>
        </w:rPr>
      </w:pPr>
      <w:proofErr w:type="gramStart"/>
      <w:r>
        <w:rPr>
          <w:color w:val="000000"/>
          <w:spacing w:val="10"/>
          <w:sz w:val="28"/>
          <w:szCs w:val="28"/>
        </w:rPr>
        <w:t>в</w:t>
      </w:r>
      <w:proofErr w:type="gramEnd"/>
      <w:r>
        <w:rPr>
          <w:color w:val="000000"/>
          <w:spacing w:val="10"/>
          <w:sz w:val="28"/>
          <w:szCs w:val="28"/>
        </w:rPr>
        <w:t xml:space="preserve"> Положение о земельном налоге на территории муниципального образования «Городской округ Лыткарино Московской области»</w:t>
      </w:r>
    </w:p>
    <w:p w14:paraId="3ED01105" w14:textId="77777777" w:rsidR="00BE3084" w:rsidRDefault="00BE3084" w:rsidP="00BE308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F29CD40" w14:textId="77777777" w:rsidR="00BE3084" w:rsidRDefault="00BE3084" w:rsidP="00BE3084">
      <w:pPr>
        <w:autoSpaceDE w:val="0"/>
        <w:ind w:firstLine="567"/>
        <w:jc w:val="both"/>
        <w:rPr>
          <w:sz w:val="28"/>
          <w:szCs w:val="28"/>
        </w:rPr>
      </w:pPr>
    </w:p>
    <w:p w14:paraId="11B3E153" w14:textId="77777777" w:rsidR="00BE3084" w:rsidRDefault="00BE3084" w:rsidP="00BE3084">
      <w:pPr>
        <w:pStyle w:val="a8"/>
        <w:numPr>
          <w:ilvl w:val="0"/>
          <w:numId w:val="3"/>
        </w:numPr>
        <w:autoSpaceDE w:val="0"/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3.1 дополнить подпунктом 10 следующего содержания:</w:t>
      </w:r>
    </w:p>
    <w:p w14:paraId="3CD7F529" w14:textId="77777777" w:rsidR="00BE3084" w:rsidRDefault="00BE3084" w:rsidP="00BE3084">
      <w:pPr>
        <w:autoSpaceDE w:val="0"/>
        <w:autoSpaceDN w:val="0"/>
        <w:adjustRightInd w:val="0"/>
        <w:spacing w:line="288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«10) </w:t>
      </w:r>
      <w:r>
        <w:rPr>
          <w:rFonts w:eastAsiaTheme="minorHAnsi"/>
          <w:sz w:val="28"/>
          <w:szCs w:val="28"/>
          <w:lang w:eastAsia="en-US"/>
        </w:rPr>
        <w:t xml:space="preserve">военнослужащие, принимающие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из числа: </w:t>
      </w:r>
    </w:p>
    <w:p w14:paraId="43E4EEBA" w14:textId="77777777" w:rsidR="00BE3084" w:rsidRDefault="00BE3084" w:rsidP="00BE3084">
      <w:pPr>
        <w:autoSpaceDE w:val="0"/>
        <w:autoSpaceDN w:val="0"/>
        <w:adjustRightInd w:val="0"/>
        <w:spacing w:line="288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6" w:history="1">
        <w:r w:rsidRPr="00F26A7C">
          <w:rPr>
            <w:rStyle w:val="aa"/>
            <w:rFonts w:eastAsiaTheme="minorHAnsi"/>
            <w:color w:val="auto"/>
            <w:sz w:val="28"/>
            <w:szCs w:val="28"/>
            <w:u w:val="none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21.09.2022 № 647 «Об объявлении частичной мобилизации в Российской Федерации»;</w:t>
      </w:r>
    </w:p>
    <w:p w14:paraId="40A71E53" w14:textId="77777777" w:rsidR="00BE3084" w:rsidRDefault="00BE3084" w:rsidP="00BE3084">
      <w:pPr>
        <w:autoSpaceDE w:val="0"/>
        <w:autoSpaceDN w:val="0"/>
        <w:adjustRightInd w:val="0"/>
        <w:spacing w:line="288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Федерации.».</w:t>
      </w:r>
    </w:p>
    <w:p w14:paraId="66433E4D" w14:textId="77777777" w:rsidR="00BE3084" w:rsidRDefault="00BE3084" w:rsidP="00BE3084">
      <w:pPr>
        <w:pStyle w:val="a8"/>
        <w:autoSpaceDE w:val="0"/>
        <w:spacing w:line="288" w:lineRule="auto"/>
        <w:ind w:left="0" w:firstLine="567"/>
        <w:jc w:val="both"/>
        <w:rPr>
          <w:sz w:val="28"/>
          <w:szCs w:val="28"/>
        </w:rPr>
      </w:pPr>
    </w:p>
    <w:p w14:paraId="3CB9FC3F" w14:textId="77777777" w:rsidR="00BE3084" w:rsidRDefault="00BE3084" w:rsidP="00BE3084">
      <w:pPr>
        <w:pStyle w:val="a8"/>
        <w:autoSpaceDE w:val="0"/>
        <w:spacing w:line="288" w:lineRule="auto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F4838F" w14:textId="77777777" w:rsidR="00BE3084" w:rsidRDefault="00BE3084" w:rsidP="00BE3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Лыткарино                                                     К.А. Кравцов     </w:t>
      </w:r>
    </w:p>
    <w:p w14:paraId="0D67CD8F" w14:textId="77777777" w:rsidR="00BE3084" w:rsidRDefault="00BE3084" w:rsidP="00BE3084">
      <w:pPr>
        <w:ind w:firstLine="709"/>
        <w:jc w:val="both"/>
      </w:pPr>
    </w:p>
    <w:p w14:paraId="62459ACC" w14:textId="77777777" w:rsidR="00BE3084" w:rsidRDefault="00BE3084" w:rsidP="00BE3084">
      <w:pPr>
        <w:ind w:firstLine="709"/>
        <w:jc w:val="both"/>
      </w:pPr>
    </w:p>
    <w:p w14:paraId="235078A0" w14:textId="77777777" w:rsidR="00BE3084" w:rsidRDefault="00BE3084" w:rsidP="00BE3084">
      <w:pPr>
        <w:ind w:firstLine="709"/>
        <w:jc w:val="both"/>
      </w:pPr>
    </w:p>
    <w:p w14:paraId="613056E8" w14:textId="77777777" w:rsidR="00BE3084" w:rsidRDefault="00BE3084" w:rsidP="00BE3084">
      <w:pPr>
        <w:ind w:firstLine="709"/>
        <w:jc w:val="both"/>
      </w:pPr>
    </w:p>
    <w:p w14:paraId="1682F8BF" w14:textId="77777777" w:rsidR="00BE3084" w:rsidRDefault="00BE3084" w:rsidP="00BE3084">
      <w:pPr>
        <w:ind w:firstLine="709"/>
        <w:jc w:val="both"/>
      </w:pPr>
    </w:p>
    <w:p w14:paraId="398D7188" w14:textId="77777777" w:rsidR="00BE3084" w:rsidRDefault="00BE3084" w:rsidP="00BE3084">
      <w:pPr>
        <w:ind w:firstLine="709"/>
        <w:jc w:val="both"/>
      </w:pPr>
    </w:p>
    <w:p w14:paraId="1EB2BE29" w14:textId="1C574BD7" w:rsidR="00F00D0E" w:rsidRPr="00F00D0E" w:rsidRDefault="00F00D0E" w:rsidP="00F00D0E">
      <w:pPr>
        <w:pStyle w:val="a8"/>
        <w:autoSpaceDE w:val="0"/>
        <w:spacing w:line="288" w:lineRule="auto"/>
        <w:ind w:left="0" w:firstLine="709"/>
        <w:jc w:val="both"/>
        <w:rPr>
          <w:iCs/>
          <w:sz w:val="28"/>
          <w:szCs w:val="28"/>
        </w:rPr>
      </w:pPr>
      <w:r w:rsidRPr="00F00D0E">
        <w:rPr>
          <w:sz w:val="28"/>
          <w:szCs w:val="28"/>
        </w:rPr>
        <w:t xml:space="preserve"> </w:t>
      </w:r>
    </w:p>
    <w:sectPr w:rsidR="00F00D0E" w:rsidRPr="00F00D0E" w:rsidSect="005C4F09">
      <w:pgSz w:w="11906" w:h="16838" w:code="9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076"/>
    <w:multiLevelType w:val="hybridMultilevel"/>
    <w:tmpl w:val="CC346BF4"/>
    <w:lvl w:ilvl="0" w:tplc="2A0C7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3538FF"/>
    <w:multiLevelType w:val="hybridMultilevel"/>
    <w:tmpl w:val="9836FCE4"/>
    <w:lvl w:ilvl="0" w:tplc="50067C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2F"/>
    <w:rsid w:val="00055C12"/>
    <w:rsid w:val="00215204"/>
    <w:rsid w:val="002259F2"/>
    <w:rsid w:val="002F78E1"/>
    <w:rsid w:val="00321700"/>
    <w:rsid w:val="00373165"/>
    <w:rsid w:val="00397672"/>
    <w:rsid w:val="0041135D"/>
    <w:rsid w:val="005C4F09"/>
    <w:rsid w:val="006B5F34"/>
    <w:rsid w:val="006C0B77"/>
    <w:rsid w:val="0076551D"/>
    <w:rsid w:val="007D0264"/>
    <w:rsid w:val="008216DD"/>
    <w:rsid w:val="008242FF"/>
    <w:rsid w:val="0082492F"/>
    <w:rsid w:val="00830327"/>
    <w:rsid w:val="00870751"/>
    <w:rsid w:val="00872B70"/>
    <w:rsid w:val="008A44F3"/>
    <w:rsid w:val="00922C48"/>
    <w:rsid w:val="00B23C90"/>
    <w:rsid w:val="00B47DF5"/>
    <w:rsid w:val="00B742F2"/>
    <w:rsid w:val="00B915B7"/>
    <w:rsid w:val="00BE3084"/>
    <w:rsid w:val="00D635DA"/>
    <w:rsid w:val="00E4656E"/>
    <w:rsid w:val="00EA59DF"/>
    <w:rsid w:val="00EE4070"/>
    <w:rsid w:val="00F00D0E"/>
    <w:rsid w:val="00F12C76"/>
    <w:rsid w:val="00F26A7C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B951"/>
  <w15:chartTrackingRefBased/>
  <w15:docId w15:val="{5AEE8BD8-7C3C-4EA5-BB22-F5499634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F00D0E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00D0E"/>
    <w:rPr>
      <w:rFonts w:ascii="Arial" w:eastAsia="Times New Roman" w:hAnsi="Arial" w:cs="Arial"/>
      <w:b/>
      <w:bCs/>
      <w:color w:val="0000FF"/>
      <w:kern w:val="0"/>
      <w:sz w:val="24"/>
      <w:szCs w:val="24"/>
      <w:lang w:eastAsia="ru-RU"/>
      <w14:ligatures w14:val="none"/>
    </w:rPr>
  </w:style>
  <w:style w:type="paragraph" w:styleId="3">
    <w:name w:val="Body Text Indent 3"/>
    <w:basedOn w:val="a"/>
    <w:link w:val="30"/>
    <w:uiPriority w:val="99"/>
    <w:semiHidden/>
    <w:rsid w:val="00F00D0E"/>
    <w:pPr>
      <w:ind w:firstLine="708"/>
      <w:jc w:val="both"/>
    </w:pPr>
    <w:rPr>
      <w:i/>
      <w:iCs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0D0E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styleId="a3">
    <w:name w:val="Body Text"/>
    <w:basedOn w:val="a"/>
    <w:link w:val="a4"/>
    <w:uiPriority w:val="99"/>
    <w:semiHidden/>
    <w:rsid w:val="00F00D0E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F00D0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Plain Text"/>
    <w:basedOn w:val="a"/>
    <w:link w:val="a6"/>
    <w:uiPriority w:val="99"/>
    <w:semiHidden/>
    <w:rsid w:val="00F00D0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F00D0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uiPriority w:val="99"/>
    <w:rsid w:val="00F00D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7">
    <w:name w:val="Block Text"/>
    <w:basedOn w:val="a"/>
    <w:uiPriority w:val="99"/>
    <w:semiHidden/>
    <w:rsid w:val="00F00D0E"/>
    <w:pPr>
      <w:tabs>
        <w:tab w:val="left" w:pos="6237"/>
      </w:tabs>
      <w:ind w:left="1701" w:right="5103"/>
      <w:jc w:val="both"/>
    </w:pPr>
    <w:rPr>
      <w:b/>
      <w:bCs/>
    </w:rPr>
  </w:style>
  <w:style w:type="paragraph" w:styleId="a8">
    <w:name w:val="List Paragraph"/>
    <w:basedOn w:val="a"/>
    <w:uiPriority w:val="34"/>
    <w:qFormat/>
    <w:rsid w:val="00F00D0E"/>
    <w:pPr>
      <w:ind w:left="720"/>
      <w:contextualSpacing/>
    </w:pPr>
  </w:style>
  <w:style w:type="paragraph" w:customStyle="1" w:styleId="ConsNormal">
    <w:name w:val="ConsNormal"/>
    <w:uiPriority w:val="99"/>
    <w:rsid w:val="00B74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No Spacing"/>
    <w:uiPriority w:val="99"/>
    <w:qFormat/>
    <w:rsid w:val="00B742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Hyperlink"/>
    <w:basedOn w:val="a0"/>
    <w:uiPriority w:val="99"/>
    <w:semiHidden/>
    <w:unhideWhenUsed/>
    <w:rsid w:val="00BE308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216D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16D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adm</dc:creator>
  <cp:keywords/>
  <dc:description/>
  <cp:lastModifiedBy>PC1</cp:lastModifiedBy>
  <cp:revision>22</cp:revision>
  <cp:lastPrinted>2024-05-16T10:36:00Z</cp:lastPrinted>
  <dcterms:created xsi:type="dcterms:W3CDTF">2024-05-07T11:32:00Z</dcterms:created>
  <dcterms:modified xsi:type="dcterms:W3CDTF">2024-05-16T10:36:00Z</dcterms:modified>
</cp:coreProperties>
</file>