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napToGrid/>
        <w:spacing w:line="192" w:lineRule="auto"/>
        <w:ind w:left="0" w:leftChars="0" w:right="0" w:rightChars="0" w:firstLine="540"/>
        <w:jc w:val="center"/>
        <w:textAlignment w:val="auto"/>
        <w:outlineLvl w:val="9"/>
        <w:rPr>
          <w:rFonts w:hint="default" w:ascii="Arial" w:hAnsi="Arial" w:cs="Arial"/>
          <w:sz w:val="24"/>
          <w:szCs w:val="24"/>
          <w:lang w:val="ru-RU"/>
        </w:rPr>
      </w:pPr>
      <w:r>
        <w:rPr>
          <w:rFonts w:hint="default" w:ascii="Arial" w:hAnsi="Arial" w:cs="Arial"/>
          <w:sz w:val="24"/>
          <w:szCs w:val="24"/>
          <w:lang w:val="ru-RU"/>
        </w:rPr>
        <w:t>СОВЕТ  ДЕПУТАТОВ</w:t>
      </w:r>
    </w:p>
    <w:p>
      <w:pPr>
        <w:pStyle w:val="5"/>
        <w:keepNext w:val="0"/>
        <w:keepLines w:val="0"/>
        <w:pageBreakBefore w:val="0"/>
        <w:widowControl/>
        <w:kinsoku/>
        <w:wordWrap/>
        <w:overflowPunct/>
        <w:topLinePunct w:val="0"/>
        <w:autoSpaceDN/>
        <w:bidi w:val="0"/>
        <w:adjustRightInd/>
        <w:snapToGrid/>
        <w:spacing w:line="192" w:lineRule="auto"/>
        <w:ind w:left="0" w:leftChars="0" w:right="0" w:rightChars="0" w:firstLine="540"/>
        <w:jc w:val="center"/>
        <w:textAlignment w:val="auto"/>
        <w:outlineLvl w:val="9"/>
        <w:rPr>
          <w:rFonts w:hint="default" w:ascii="Arial" w:hAnsi="Arial" w:cs="Arial"/>
          <w:sz w:val="24"/>
          <w:szCs w:val="24"/>
          <w:lang w:val="ru-RU"/>
        </w:rPr>
      </w:pPr>
      <w:r>
        <w:rPr>
          <w:rFonts w:hint="default" w:ascii="Arial" w:hAnsi="Arial" w:cs="Arial"/>
          <w:sz w:val="24"/>
          <w:szCs w:val="24"/>
          <w:lang w:val="ru-RU"/>
        </w:rPr>
        <w:t>ГОРОДСКОГО ОКРУГА ЛЫТКАРИНО</w:t>
      </w:r>
    </w:p>
    <w:p>
      <w:pPr>
        <w:pStyle w:val="5"/>
        <w:keepNext w:val="0"/>
        <w:keepLines w:val="0"/>
        <w:pageBreakBefore w:val="0"/>
        <w:widowControl/>
        <w:kinsoku/>
        <w:wordWrap/>
        <w:overflowPunct/>
        <w:topLinePunct w:val="0"/>
        <w:autoSpaceDN/>
        <w:bidi w:val="0"/>
        <w:adjustRightInd/>
        <w:snapToGrid/>
        <w:spacing w:line="192" w:lineRule="auto"/>
        <w:ind w:left="0" w:leftChars="0" w:right="0" w:rightChars="0" w:firstLine="540"/>
        <w:jc w:val="right"/>
        <w:textAlignment w:val="auto"/>
        <w:outlineLvl w:val="9"/>
        <w:rPr>
          <w:rFonts w:hint="default" w:ascii="Arial" w:hAnsi="Arial" w:cs="Arial"/>
          <w:sz w:val="24"/>
          <w:szCs w:val="24"/>
          <w:lang w:val="ru-RU"/>
        </w:rPr>
      </w:pPr>
    </w:p>
    <w:p>
      <w:pPr>
        <w:pStyle w:val="5"/>
        <w:keepNext w:val="0"/>
        <w:keepLines w:val="0"/>
        <w:pageBreakBefore w:val="0"/>
        <w:widowControl/>
        <w:kinsoku/>
        <w:wordWrap/>
        <w:overflowPunct/>
        <w:topLinePunct w:val="0"/>
        <w:autoSpaceDN/>
        <w:bidi w:val="0"/>
        <w:adjustRightInd/>
        <w:snapToGrid/>
        <w:spacing w:line="192" w:lineRule="auto"/>
        <w:ind w:left="0" w:leftChars="0" w:right="0" w:rightChars="0" w:firstLine="540"/>
        <w:jc w:val="center"/>
        <w:textAlignment w:val="auto"/>
        <w:outlineLvl w:val="9"/>
        <w:rPr>
          <w:rFonts w:hint="default" w:ascii="Arial" w:hAnsi="Arial" w:cs="Arial"/>
          <w:sz w:val="24"/>
          <w:szCs w:val="24"/>
          <w:lang w:val="ru-RU"/>
        </w:rPr>
      </w:pPr>
      <w:r>
        <w:rPr>
          <w:rFonts w:hint="default" w:ascii="Arial" w:hAnsi="Arial" w:cs="Arial"/>
          <w:sz w:val="24"/>
          <w:szCs w:val="24"/>
          <w:lang w:val="ru-RU"/>
        </w:rPr>
        <w:t>РЕШЕНИЕ</w:t>
      </w:r>
    </w:p>
    <w:p>
      <w:pPr>
        <w:pStyle w:val="5"/>
        <w:keepNext w:val="0"/>
        <w:keepLines w:val="0"/>
        <w:pageBreakBefore w:val="0"/>
        <w:widowControl/>
        <w:kinsoku/>
        <w:wordWrap/>
        <w:overflowPunct/>
        <w:topLinePunct w:val="0"/>
        <w:autoSpaceDN/>
        <w:bidi w:val="0"/>
        <w:adjustRightInd/>
        <w:snapToGrid/>
        <w:spacing w:line="192" w:lineRule="auto"/>
        <w:ind w:left="0" w:leftChars="0" w:right="0" w:rightChars="0" w:firstLine="540"/>
        <w:jc w:val="center"/>
        <w:textAlignment w:val="auto"/>
        <w:outlineLvl w:val="9"/>
        <w:rPr>
          <w:rFonts w:hint="default" w:ascii="Arial" w:hAnsi="Arial" w:cs="Arial"/>
          <w:sz w:val="24"/>
          <w:szCs w:val="24"/>
          <w:lang w:val="ru-RU"/>
        </w:rPr>
      </w:pPr>
      <w:r>
        <w:rPr>
          <w:rFonts w:hint="default" w:ascii="Arial" w:hAnsi="Arial" w:cs="Arial"/>
          <w:sz w:val="24"/>
          <w:szCs w:val="24"/>
          <w:lang w:val="ru-RU"/>
        </w:rPr>
        <w:t>25.07.2019  №  428/51</w:t>
      </w:r>
    </w:p>
    <w:p>
      <w:pPr>
        <w:pStyle w:val="5"/>
        <w:keepNext w:val="0"/>
        <w:keepLines w:val="0"/>
        <w:pageBreakBefore w:val="0"/>
        <w:widowControl/>
        <w:kinsoku/>
        <w:wordWrap/>
        <w:overflowPunct/>
        <w:topLinePunct w:val="0"/>
        <w:autoSpaceDN/>
        <w:bidi w:val="0"/>
        <w:adjustRightInd/>
        <w:snapToGrid/>
        <w:spacing w:line="192" w:lineRule="auto"/>
        <w:ind w:left="0" w:leftChars="0" w:right="0" w:rightChars="0" w:firstLine="540"/>
        <w:jc w:val="right"/>
        <w:textAlignment w:val="auto"/>
        <w:outlineLvl w:val="9"/>
        <w:rPr>
          <w:rFonts w:hint="default" w:ascii="Arial" w:hAnsi="Arial" w:cs="Arial"/>
          <w:sz w:val="24"/>
          <w:szCs w:val="24"/>
          <w:lang w:val="ru-RU"/>
        </w:rPr>
      </w:pPr>
    </w:p>
    <w:p>
      <w:pPr>
        <w:pStyle w:val="5"/>
        <w:keepNext w:val="0"/>
        <w:keepLines w:val="0"/>
        <w:pageBreakBefore w:val="0"/>
        <w:widowControl/>
        <w:kinsoku/>
        <w:wordWrap/>
        <w:overflowPunct/>
        <w:topLinePunct w:val="0"/>
        <w:autoSpaceDN/>
        <w:bidi w:val="0"/>
        <w:adjustRightInd/>
        <w:snapToGrid/>
        <w:spacing w:line="192" w:lineRule="auto"/>
        <w:ind w:left="0" w:leftChars="0" w:right="0" w:rightChars="0" w:firstLine="540"/>
        <w:jc w:val="right"/>
        <w:textAlignment w:val="auto"/>
        <w:outlineLvl w:val="9"/>
        <w:rPr>
          <w:rFonts w:hint="default" w:ascii="Arial" w:hAnsi="Arial" w:cs="Arial"/>
          <w:sz w:val="24"/>
          <w:szCs w:val="24"/>
          <w:lang w:val="ru-RU"/>
        </w:rPr>
      </w:pPr>
    </w:p>
    <w:p>
      <w:pPr>
        <w:pStyle w:val="5"/>
        <w:keepNext w:val="0"/>
        <w:keepLines w:val="0"/>
        <w:pageBreakBefore w:val="0"/>
        <w:widowControl/>
        <w:kinsoku/>
        <w:wordWrap/>
        <w:overflowPunct/>
        <w:topLinePunct w:val="0"/>
        <w:autoSpaceDN/>
        <w:bidi w:val="0"/>
        <w:adjustRightInd/>
        <w:snapToGrid/>
        <w:spacing w:line="192" w:lineRule="auto"/>
        <w:ind w:left="0" w:leftChars="0" w:right="0" w:rightChars="0" w:firstLine="540"/>
        <w:jc w:val="right"/>
        <w:textAlignment w:val="auto"/>
        <w:outlineLvl w:val="9"/>
        <w:rPr>
          <w:rFonts w:hint="default" w:ascii="Arial" w:hAnsi="Arial" w:cs="Arial"/>
          <w:sz w:val="24"/>
          <w:szCs w:val="24"/>
          <w:lang w:val="ru-RU"/>
        </w:rPr>
      </w:pPr>
    </w:p>
    <w:p>
      <w:pPr>
        <w:keepNext w:val="0"/>
        <w:keepLines w:val="0"/>
        <w:pageBreakBefore w:val="0"/>
        <w:widowControl/>
        <w:kinsoku/>
        <w:wordWrap/>
        <w:overflowPunct/>
        <w:topLinePunct w:val="0"/>
        <w:autoSpaceDE/>
        <w:autoSpaceDN/>
        <w:bidi w:val="0"/>
        <w:adjustRightInd/>
        <w:snapToGrid/>
        <w:spacing w:after="0" w:line="276" w:lineRule="auto"/>
        <w:ind w:left="0" w:leftChars="0" w:right="0" w:rightChars="0" w:firstLine="480" w:firstLineChars="200"/>
        <w:jc w:val="left"/>
        <w:textAlignment w:val="auto"/>
        <w:outlineLvl w:val="9"/>
        <w:rPr>
          <w:rFonts w:hint="default" w:ascii="Arial" w:hAnsi="Arial" w:cs="Arial"/>
          <w:sz w:val="24"/>
          <w:szCs w:val="24"/>
        </w:rPr>
      </w:pPr>
      <w:r>
        <w:rPr>
          <w:rFonts w:hint="default" w:ascii="Arial" w:hAnsi="Arial" w:cs="Arial"/>
          <w:sz w:val="24"/>
          <w:szCs w:val="24"/>
        </w:rPr>
        <w:t>О проведении публичных слушаний по проекту</w:t>
      </w:r>
    </w:p>
    <w:p>
      <w:pPr>
        <w:keepNext w:val="0"/>
        <w:keepLines w:val="0"/>
        <w:pageBreakBefore w:val="0"/>
        <w:widowControl/>
        <w:kinsoku/>
        <w:wordWrap/>
        <w:overflowPunct/>
        <w:topLinePunct w:val="0"/>
        <w:autoSpaceDE/>
        <w:autoSpaceDN/>
        <w:bidi w:val="0"/>
        <w:adjustRightInd/>
        <w:snapToGrid/>
        <w:spacing w:after="0" w:line="276" w:lineRule="auto"/>
        <w:ind w:left="0" w:leftChars="0" w:right="0" w:rightChars="0" w:firstLine="480" w:firstLineChars="200"/>
        <w:jc w:val="left"/>
        <w:textAlignment w:val="auto"/>
        <w:outlineLvl w:val="9"/>
        <w:rPr>
          <w:rFonts w:hint="default" w:ascii="Arial" w:hAnsi="Arial" w:cs="Arial"/>
          <w:sz w:val="24"/>
          <w:szCs w:val="24"/>
          <w:lang w:val="ru-RU"/>
        </w:rPr>
      </w:pPr>
      <w:r>
        <w:rPr>
          <w:rFonts w:hint="default" w:ascii="Arial" w:hAnsi="Arial" w:cs="Arial"/>
          <w:sz w:val="24"/>
          <w:szCs w:val="24"/>
        </w:rPr>
        <w:t xml:space="preserve">решения </w:t>
      </w:r>
      <w:r>
        <w:rPr>
          <w:rFonts w:hint="default" w:ascii="Arial" w:hAnsi="Arial" w:cs="Arial"/>
          <w:sz w:val="24"/>
          <w:szCs w:val="24"/>
          <w:lang w:val="ru-RU"/>
        </w:rPr>
        <w:t>Совета депутатов городского округа Лыткарино</w:t>
      </w:r>
    </w:p>
    <w:p>
      <w:pPr>
        <w:keepNext w:val="0"/>
        <w:keepLines w:val="0"/>
        <w:pageBreakBefore w:val="0"/>
        <w:widowControl/>
        <w:kinsoku/>
        <w:wordWrap/>
        <w:overflowPunct/>
        <w:topLinePunct w:val="0"/>
        <w:autoSpaceDE/>
        <w:autoSpaceDN/>
        <w:bidi w:val="0"/>
        <w:adjustRightInd/>
        <w:snapToGrid/>
        <w:spacing w:after="0" w:line="276" w:lineRule="auto"/>
        <w:ind w:left="0" w:leftChars="0" w:right="0" w:rightChars="0" w:firstLine="480" w:firstLineChars="200"/>
        <w:jc w:val="left"/>
        <w:textAlignment w:val="auto"/>
        <w:outlineLvl w:val="9"/>
        <w:rPr>
          <w:rFonts w:hint="default" w:ascii="Arial" w:hAnsi="Arial" w:cs="Arial"/>
          <w:sz w:val="24"/>
          <w:szCs w:val="24"/>
        </w:rPr>
      </w:pPr>
      <w:r>
        <w:rPr>
          <w:rFonts w:hint="default" w:ascii="Arial" w:hAnsi="Arial" w:cs="Arial"/>
          <w:sz w:val="24"/>
          <w:szCs w:val="24"/>
        </w:rPr>
        <w:t>«О внесении изменений в Устав города Лыткарино</w:t>
      </w:r>
    </w:p>
    <w:p>
      <w:pPr>
        <w:keepNext w:val="0"/>
        <w:keepLines w:val="0"/>
        <w:pageBreakBefore w:val="0"/>
        <w:widowControl/>
        <w:kinsoku/>
        <w:wordWrap/>
        <w:overflowPunct/>
        <w:topLinePunct w:val="0"/>
        <w:autoSpaceDE/>
        <w:autoSpaceDN/>
        <w:bidi w:val="0"/>
        <w:adjustRightInd/>
        <w:snapToGrid/>
        <w:spacing w:after="0" w:line="276" w:lineRule="auto"/>
        <w:ind w:left="0" w:leftChars="0" w:right="0" w:rightChars="0" w:firstLine="480" w:firstLineChars="200"/>
        <w:jc w:val="left"/>
        <w:textAlignment w:val="auto"/>
        <w:outlineLvl w:val="9"/>
        <w:rPr>
          <w:rFonts w:hint="default" w:ascii="Arial" w:hAnsi="Arial" w:cs="Arial"/>
          <w:sz w:val="24"/>
          <w:szCs w:val="24"/>
        </w:rPr>
      </w:pPr>
      <w:r>
        <w:rPr>
          <w:rFonts w:hint="default" w:ascii="Arial" w:hAnsi="Arial" w:cs="Arial"/>
          <w:sz w:val="24"/>
          <w:szCs w:val="24"/>
        </w:rPr>
        <w:t>Московской области»</w:t>
      </w:r>
    </w:p>
    <w:p>
      <w:pPr>
        <w:keepNext w:val="0"/>
        <w:keepLines w:val="0"/>
        <w:pageBreakBefore w:val="0"/>
        <w:widowControl/>
        <w:kinsoku/>
        <w:wordWrap/>
        <w:overflowPunct/>
        <w:topLinePunct w:val="0"/>
        <w:autoSpaceDE/>
        <w:autoSpaceDN/>
        <w:bidi w:val="0"/>
        <w:adjustRightInd/>
        <w:snapToGrid/>
        <w:spacing w:after="0" w:line="276" w:lineRule="auto"/>
        <w:ind w:left="0" w:leftChars="0" w:right="0" w:rightChars="0" w:firstLine="480" w:firstLineChars="200"/>
        <w:jc w:val="both"/>
        <w:textAlignment w:val="auto"/>
        <w:outlineLvl w:val="9"/>
        <w:rPr>
          <w:rFonts w:hint="default" w:ascii="Arial" w:hAnsi="Arial" w:cs="Arial"/>
          <w:sz w:val="24"/>
          <w:szCs w:val="24"/>
        </w:rPr>
      </w:pPr>
    </w:p>
    <w:p>
      <w:pPr>
        <w:ind w:left="0" w:leftChars="0" w:right="0" w:firstLine="480" w:firstLineChars="200"/>
        <w:jc w:val="both"/>
        <w:rPr>
          <w:rFonts w:hint="default" w:ascii="Arial" w:hAnsi="Arial" w:cs="Arial"/>
          <w:sz w:val="24"/>
          <w:szCs w:val="24"/>
        </w:rPr>
      </w:pPr>
      <w:r>
        <w:rPr>
          <w:rFonts w:hint="default" w:ascii="Arial" w:hAnsi="Arial" w:cs="Arial"/>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w:t>
      </w:r>
      <w:r>
        <w:rPr>
          <w:rFonts w:hint="default" w:ascii="Arial" w:hAnsi="Arial" w:cs="Arial"/>
          <w:sz w:val="24"/>
          <w:szCs w:val="24"/>
          <w:lang w:val="ru-RU"/>
        </w:rPr>
        <w:t xml:space="preserve"> </w:t>
      </w:r>
      <w:r>
        <w:rPr>
          <w:rFonts w:hint="default" w:ascii="Arial" w:hAnsi="Arial" w:cs="Arial"/>
          <w:sz w:val="24"/>
          <w:szCs w:val="24"/>
        </w:rPr>
        <w:t>ст</w:t>
      </w:r>
      <w:r>
        <w:rPr>
          <w:rFonts w:hint="default" w:ascii="Arial" w:hAnsi="Arial" w:cs="Arial"/>
          <w:sz w:val="24"/>
          <w:szCs w:val="24"/>
          <w:lang w:val="ru-RU"/>
        </w:rPr>
        <w:t>атьями</w:t>
      </w:r>
      <w:r>
        <w:rPr>
          <w:rFonts w:hint="default" w:ascii="Arial" w:hAnsi="Arial" w:cs="Arial"/>
          <w:sz w:val="24"/>
          <w:szCs w:val="24"/>
        </w:rPr>
        <w:t xml:space="preserve"> 21, 39 Устава города Лыткарино Московской области, Положением о публичных слушаниях (народных обсуждениях) в муниципальном образовании  «Городской округ Лыткарино»,  утвержденным решением Совета депутатов  города Лыткарино от 09.08.2006 №191/19, Положением о порядке  участия граждан в обсуждении проекта Устава муниципального образования «Городской округ Лыткарино»,  проектов  правовых актов о внесении изменений и дополнений в Устав муниципального образования «Городской округ Лыткарино»  и порядке учета предложений по указанным правовым  актам, утвержденным решением Совета депутатов  города Лыткарино от 18.07.2007 №381/40, </w:t>
      </w:r>
      <w:r>
        <w:rPr>
          <w:rFonts w:hint="default" w:ascii="Arial" w:hAnsi="Arial" w:cs="Arial"/>
          <w:sz w:val="24"/>
          <w:szCs w:val="24"/>
          <w:lang w:val="ru-RU"/>
        </w:rPr>
        <w:t xml:space="preserve">в целях приведения Устава города Лыткарино Московской области в соответствие с федеральными законами и законами Московской области, </w:t>
      </w:r>
      <w:r>
        <w:rPr>
          <w:rFonts w:hint="default" w:ascii="Arial" w:hAnsi="Arial" w:cs="Arial"/>
          <w:sz w:val="24"/>
          <w:szCs w:val="24"/>
        </w:rPr>
        <w:t>Совет депутатов</w:t>
      </w:r>
      <w:r>
        <w:rPr>
          <w:rFonts w:hint="default" w:ascii="Arial" w:hAnsi="Arial" w:cs="Arial"/>
          <w:sz w:val="24"/>
          <w:szCs w:val="24"/>
          <w:lang w:val="ru-RU"/>
        </w:rPr>
        <w:t xml:space="preserve"> городского округа Лыткарино</w:t>
      </w:r>
    </w:p>
    <w:p>
      <w:pPr>
        <w:jc w:val="center"/>
        <w:rPr>
          <w:rFonts w:hint="default" w:ascii="Arial" w:hAnsi="Arial" w:cs="Arial"/>
          <w:sz w:val="24"/>
          <w:szCs w:val="24"/>
        </w:rPr>
      </w:pPr>
      <w:r>
        <w:rPr>
          <w:rFonts w:hint="default" w:ascii="Arial" w:hAnsi="Arial" w:cs="Arial"/>
          <w:sz w:val="24"/>
          <w:szCs w:val="24"/>
          <w:lang w:val="ru-RU"/>
        </w:rPr>
        <w:t>РЕШИЛ</w:t>
      </w:r>
      <w:r>
        <w:rPr>
          <w:rFonts w:hint="default" w:ascii="Arial" w:hAnsi="Arial" w:cs="Arial"/>
          <w:sz w:val="24"/>
          <w:szCs w:val="24"/>
        </w:rPr>
        <w:t>:</w:t>
      </w:r>
    </w:p>
    <w:p>
      <w:pPr>
        <w:ind w:left="0" w:right="0" w:firstLine="708"/>
        <w:jc w:val="both"/>
        <w:rPr>
          <w:rFonts w:hint="default" w:ascii="Arial" w:hAnsi="Arial" w:cs="Arial"/>
          <w:sz w:val="24"/>
          <w:szCs w:val="24"/>
        </w:rPr>
      </w:pPr>
      <w:r>
        <w:rPr>
          <w:rFonts w:hint="default" w:ascii="Arial" w:hAnsi="Arial" w:cs="Arial"/>
          <w:sz w:val="24"/>
          <w:szCs w:val="24"/>
        </w:rPr>
        <w:t xml:space="preserve">1. Провести публичные слушания  по проекту решения «О внесении изменений в Устав города Лыткарино Московской области» </w:t>
      </w:r>
      <w:r>
        <w:rPr>
          <w:rFonts w:hint="default" w:ascii="Arial" w:hAnsi="Arial" w:cs="Arial"/>
          <w:sz w:val="24"/>
          <w:szCs w:val="24"/>
          <w:lang w:val="ru-RU"/>
        </w:rPr>
        <w:t>16</w:t>
      </w:r>
      <w:r>
        <w:rPr>
          <w:rFonts w:hint="default" w:ascii="Arial" w:hAnsi="Arial" w:cs="Arial"/>
          <w:sz w:val="24"/>
          <w:szCs w:val="24"/>
        </w:rPr>
        <w:t>.0</w:t>
      </w:r>
      <w:r>
        <w:rPr>
          <w:rFonts w:hint="default" w:ascii="Arial" w:hAnsi="Arial" w:cs="Arial"/>
          <w:sz w:val="24"/>
          <w:szCs w:val="24"/>
          <w:lang w:val="ru-RU"/>
        </w:rPr>
        <w:t>8</w:t>
      </w:r>
      <w:r>
        <w:rPr>
          <w:rFonts w:hint="default" w:ascii="Arial" w:hAnsi="Arial" w:cs="Arial"/>
          <w:sz w:val="24"/>
          <w:szCs w:val="24"/>
        </w:rPr>
        <w:t>.201</w:t>
      </w:r>
      <w:r>
        <w:rPr>
          <w:rFonts w:hint="default" w:ascii="Arial" w:hAnsi="Arial" w:cs="Arial"/>
          <w:sz w:val="24"/>
          <w:szCs w:val="24"/>
          <w:lang w:val="ru-RU"/>
        </w:rPr>
        <w:t>8</w:t>
      </w:r>
      <w:r>
        <w:rPr>
          <w:rFonts w:hint="default" w:ascii="Arial" w:hAnsi="Arial" w:cs="Arial"/>
          <w:sz w:val="24"/>
          <w:szCs w:val="24"/>
        </w:rPr>
        <w:t xml:space="preserve"> в </w:t>
      </w:r>
      <w:r>
        <w:rPr>
          <w:rFonts w:hint="default" w:ascii="Arial" w:hAnsi="Arial" w:cs="Arial"/>
          <w:sz w:val="24"/>
          <w:szCs w:val="24"/>
          <w:lang w:val="ru-RU"/>
        </w:rPr>
        <w:t xml:space="preserve"> </w:t>
      </w:r>
      <w:r>
        <w:rPr>
          <w:rFonts w:hint="default" w:ascii="Arial" w:hAnsi="Arial" w:cs="Arial"/>
          <w:sz w:val="24"/>
          <w:szCs w:val="24"/>
        </w:rPr>
        <w:t xml:space="preserve">16-00 </w:t>
      </w:r>
      <w:r>
        <w:rPr>
          <w:rFonts w:hint="default" w:ascii="Arial" w:hAnsi="Arial" w:cs="Arial"/>
          <w:sz w:val="24"/>
          <w:szCs w:val="24"/>
          <w:lang w:val="ru-RU"/>
        </w:rPr>
        <w:t xml:space="preserve">часов </w:t>
      </w:r>
      <w:r>
        <w:rPr>
          <w:rFonts w:hint="default" w:ascii="Arial" w:hAnsi="Arial" w:cs="Arial"/>
          <w:sz w:val="24"/>
          <w:szCs w:val="24"/>
        </w:rPr>
        <w:t>в МОУ ДОД «Детская музыкальная школа» по адресу: г.Лыткарино, ул. Сафонова, д.2а.</w:t>
      </w:r>
    </w:p>
    <w:p>
      <w:pPr>
        <w:ind w:left="0" w:right="0" w:firstLine="708"/>
        <w:jc w:val="both"/>
        <w:rPr>
          <w:rFonts w:hint="default" w:ascii="Arial" w:hAnsi="Arial" w:cs="Arial"/>
          <w:sz w:val="24"/>
          <w:szCs w:val="24"/>
        </w:rPr>
      </w:pPr>
      <w:r>
        <w:rPr>
          <w:rFonts w:hint="default" w:ascii="Arial" w:hAnsi="Arial" w:cs="Arial"/>
          <w:sz w:val="24"/>
          <w:szCs w:val="24"/>
        </w:rPr>
        <w:t xml:space="preserve">2. Опубликовать в установленном порядке  настоящее  решение и проект решения «О внесении изменений в Устав города Лыткарино Московской области» (приложение 1) в </w:t>
      </w:r>
      <w:r>
        <w:rPr>
          <w:rFonts w:hint="default" w:ascii="Arial" w:hAnsi="Arial" w:cs="Arial"/>
          <w:sz w:val="24"/>
          <w:szCs w:val="24"/>
          <w:lang w:val="ru-RU"/>
        </w:rPr>
        <w:t>средствах массовой информации</w:t>
      </w:r>
      <w:r>
        <w:rPr>
          <w:rFonts w:hint="default" w:ascii="Arial" w:hAnsi="Arial" w:cs="Arial"/>
          <w:sz w:val="24"/>
          <w:szCs w:val="24"/>
        </w:rPr>
        <w:t xml:space="preserve"> и разместить на официальном  сайте города Лыткарино в сети Интернет.</w:t>
      </w:r>
    </w:p>
    <w:p>
      <w:pPr>
        <w:ind w:left="0" w:right="0" w:firstLine="708"/>
        <w:jc w:val="both"/>
        <w:rPr>
          <w:rFonts w:hint="default" w:ascii="Arial" w:hAnsi="Arial" w:cs="Arial"/>
          <w:sz w:val="24"/>
          <w:szCs w:val="24"/>
        </w:rPr>
      </w:pPr>
      <w:r>
        <w:rPr>
          <w:rFonts w:hint="default" w:ascii="Arial" w:hAnsi="Arial" w:cs="Arial"/>
          <w:sz w:val="24"/>
          <w:szCs w:val="24"/>
        </w:rPr>
        <w:t xml:space="preserve">3. Утвердить состав Организационного  комитета по проведению публичных слушаний </w:t>
      </w:r>
      <w:r>
        <w:rPr>
          <w:rFonts w:hint="default" w:ascii="Arial" w:hAnsi="Arial" w:cs="Arial"/>
          <w:sz w:val="24"/>
          <w:szCs w:val="24"/>
          <w:lang w:val="ru-RU"/>
        </w:rPr>
        <w:t xml:space="preserve">по проекту изменений в Устав города Лыткарино Московской области </w:t>
      </w:r>
      <w:r>
        <w:rPr>
          <w:rFonts w:hint="default" w:ascii="Arial" w:hAnsi="Arial" w:cs="Arial"/>
          <w:sz w:val="24"/>
          <w:szCs w:val="24"/>
        </w:rPr>
        <w:t>(приложение №</w:t>
      </w:r>
      <w:r>
        <w:rPr>
          <w:rFonts w:hint="default" w:ascii="Arial" w:hAnsi="Arial" w:cs="Arial"/>
          <w:sz w:val="24"/>
          <w:szCs w:val="24"/>
          <w:lang w:val="ru-RU"/>
        </w:rPr>
        <w:t>2</w:t>
      </w:r>
      <w:r>
        <w:rPr>
          <w:rFonts w:hint="default" w:ascii="Arial" w:hAnsi="Arial" w:cs="Arial"/>
          <w:sz w:val="24"/>
          <w:szCs w:val="24"/>
        </w:rPr>
        <w:t>).</w:t>
      </w:r>
    </w:p>
    <w:p>
      <w:pPr>
        <w:ind w:left="0" w:right="0" w:firstLine="708"/>
        <w:jc w:val="both"/>
        <w:rPr>
          <w:rFonts w:hint="default" w:ascii="Arial" w:hAnsi="Arial" w:cs="Arial"/>
          <w:sz w:val="24"/>
          <w:szCs w:val="24"/>
        </w:rPr>
      </w:pPr>
      <w:r>
        <w:rPr>
          <w:rFonts w:hint="default" w:ascii="Arial" w:hAnsi="Arial" w:cs="Arial"/>
          <w:sz w:val="24"/>
          <w:szCs w:val="24"/>
        </w:rPr>
        <w:t xml:space="preserve"> 4. Установить срок и время подачи в Организационный комитет по проведению публичных слушаний предложений по проекту </w:t>
      </w:r>
      <w:r>
        <w:rPr>
          <w:rFonts w:hint="default" w:ascii="Arial" w:hAnsi="Arial" w:cs="Arial"/>
          <w:sz w:val="24"/>
          <w:szCs w:val="24"/>
          <w:lang w:val="ru-RU"/>
        </w:rPr>
        <w:t xml:space="preserve">изменений в Устав города Лыткарино Московской области предложений по проекту </w:t>
      </w:r>
      <w:r>
        <w:rPr>
          <w:rFonts w:hint="default" w:ascii="Arial" w:hAnsi="Arial" w:cs="Arial"/>
          <w:sz w:val="24"/>
          <w:szCs w:val="24"/>
        </w:rPr>
        <w:t>решения «О внесении изменений в Устав города Лыткарино Московской области» в течение 14 дней со дня опубликования настоящего решения с 16.00 до 18.00 по адресу:  г.Лыткарино, ул. Спортивная, д.5/1, помещение Совета депутатов г</w:t>
      </w:r>
      <w:r>
        <w:rPr>
          <w:rFonts w:hint="default" w:ascii="Arial" w:hAnsi="Arial" w:cs="Arial"/>
          <w:sz w:val="24"/>
          <w:szCs w:val="24"/>
          <w:lang w:val="ru-RU"/>
        </w:rPr>
        <w:t xml:space="preserve">орода </w:t>
      </w:r>
      <w:r>
        <w:rPr>
          <w:rFonts w:hint="default" w:ascii="Arial" w:hAnsi="Arial" w:cs="Arial"/>
          <w:sz w:val="24"/>
          <w:szCs w:val="24"/>
        </w:rPr>
        <w:t>Лыткарино.</w:t>
      </w:r>
    </w:p>
    <w:p>
      <w:pPr>
        <w:ind w:left="0" w:right="0" w:firstLine="708"/>
        <w:jc w:val="both"/>
        <w:rPr>
          <w:rFonts w:hint="default" w:ascii="Arial" w:hAnsi="Arial" w:cs="Arial"/>
          <w:sz w:val="24"/>
          <w:szCs w:val="24"/>
        </w:rPr>
      </w:pPr>
      <w:r>
        <w:rPr>
          <w:rFonts w:hint="default" w:ascii="Arial" w:hAnsi="Arial" w:cs="Arial"/>
          <w:sz w:val="24"/>
          <w:szCs w:val="24"/>
        </w:rPr>
        <w:t>5. Организационному комитету  по проведению публичных слушаний</w:t>
      </w:r>
      <w:r>
        <w:rPr>
          <w:rFonts w:hint="default" w:ascii="Arial" w:hAnsi="Arial" w:cs="Arial"/>
          <w:sz w:val="24"/>
          <w:szCs w:val="24"/>
          <w:lang w:val="ru-RU"/>
        </w:rPr>
        <w:t xml:space="preserve"> по проекту изменений в Устав города Лыткарино Московской области</w:t>
      </w:r>
      <w:r>
        <w:rPr>
          <w:rFonts w:hint="default" w:ascii="Arial" w:hAnsi="Arial" w:cs="Arial"/>
          <w:sz w:val="24"/>
          <w:szCs w:val="24"/>
        </w:rPr>
        <w:t>:</w:t>
      </w:r>
    </w:p>
    <w:p>
      <w:pPr>
        <w:ind w:left="0" w:right="0" w:firstLine="708"/>
        <w:jc w:val="both"/>
        <w:rPr>
          <w:rFonts w:hint="default" w:ascii="Arial" w:hAnsi="Arial" w:cs="Arial"/>
          <w:sz w:val="24"/>
          <w:szCs w:val="24"/>
        </w:rPr>
      </w:pPr>
      <w:r>
        <w:rPr>
          <w:rFonts w:hint="default" w:ascii="Arial" w:hAnsi="Arial" w:cs="Arial"/>
          <w:sz w:val="24"/>
          <w:szCs w:val="24"/>
        </w:rPr>
        <w:t>5.1. организовать ведение учета и обобщение поступающих предложений  по проекту решения «О внесении изменений в Устав города Лыткарино Московской области» для рассмотрения их на публичных слушаниях;</w:t>
      </w:r>
    </w:p>
    <w:p>
      <w:pPr>
        <w:ind w:left="0" w:right="0" w:firstLine="708"/>
        <w:jc w:val="both"/>
        <w:rPr>
          <w:rFonts w:hint="default" w:ascii="Arial" w:hAnsi="Arial" w:cs="Arial"/>
          <w:sz w:val="24"/>
          <w:szCs w:val="24"/>
        </w:rPr>
      </w:pPr>
      <w:r>
        <w:rPr>
          <w:rFonts w:hint="default" w:ascii="Arial" w:hAnsi="Arial" w:cs="Arial"/>
          <w:sz w:val="24"/>
          <w:szCs w:val="24"/>
        </w:rPr>
        <w:t>5.2. обеспечить  не позднее 7 рабочих дней после окончания публичных слушаний опубликование заключения по результатам  слушаний;</w:t>
      </w:r>
    </w:p>
    <w:p>
      <w:pPr>
        <w:ind w:left="0" w:right="0" w:firstLine="708"/>
        <w:jc w:val="both"/>
        <w:rPr>
          <w:rFonts w:hint="default" w:ascii="Arial" w:hAnsi="Arial" w:cs="Arial"/>
          <w:sz w:val="24"/>
          <w:szCs w:val="24"/>
        </w:rPr>
      </w:pPr>
      <w:r>
        <w:rPr>
          <w:rFonts w:hint="default" w:ascii="Arial" w:hAnsi="Arial" w:cs="Arial"/>
          <w:sz w:val="24"/>
          <w:szCs w:val="24"/>
        </w:rPr>
        <w:t>5.3. не позднее 7 рабочих дней после окончания публичных слушаний представить Совету депутатов город</w:t>
      </w:r>
      <w:r>
        <w:rPr>
          <w:rFonts w:hint="default" w:ascii="Arial" w:hAnsi="Arial" w:cs="Arial"/>
          <w:sz w:val="24"/>
          <w:szCs w:val="24"/>
          <w:lang w:val="ru-RU"/>
        </w:rPr>
        <w:t>ского округ</w:t>
      </w:r>
      <w:r>
        <w:rPr>
          <w:rFonts w:hint="default" w:ascii="Arial" w:hAnsi="Arial" w:cs="Arial"/>
          <w:sz w:val="24"/>
          <w:szCs w:val="24"/>
        </w:rPr>
        <w:t xml:space="preserve">а Лыткарино протокол слушаний, заключение по результатам слушаний. </w:t>
      </w:r>
    </w:p>
    <w:p>
      <w:pPr>
        <w:ind w:left="0" w:right="0" w:firstLine="708"/>
        <w:jc w:val="both"/>
        <w:rPr>
          <w:rFonts w:hint="default" w:ascii="Arial" w:hAnsi="Arial" w:cs="Arial"/>
          <w:sz w:val="24"/>
          <w:szCs w:val="24"/>
        </w:rPr>
      </w:pPr>
      <w:r>
        <w:rPr>
          <w:rFonts w:hint="default" w:ascii="Arial" w:hAnsi="Arial" w:cs="Arial"/>
          <w:sz w:val="24"/>
          <w:szCs w:val="24"/>
        </w:rPr>
        <w:t>6. Контроль за исполнением настоящего решения возложить на Председателя Совета депутатов город</w:t>
      </w:r>
      <w:r>
        <w:rPr>
          <w:rFonts w:hint="default" w:ascii="Arial" w:hAnsi="Arial" w:cs="Arial"/>
          <w:sz w:val="24"/>
          <w:szCs w:val="24"/>
          <w:lang w:val="ru-RU"/>
        </w:rPr>
        <w:t>ского округ</w:t>
      </w:r>
      <w:r>
        <w:rPr>
          <w:rFonts w:hint="default" w:ascii="Arial" w:hAnsi="Arial" w:cs="Arial"/>
          <w:sz w:val="24"/>
          <w:szCs w:val="24"/>
        </w:rPr>
        <w:t xml:space="preserve">а Лыткарино В.В. Дерябина. </w:t>
      </w:r>
    </w:p>
    <w:p>
      <w:pPr>
        <w:ind w:left="0" w:right="0" w:firstLine="708"/>
        <w:jc w:val="both"/>
        <w:rPr>
          <w:rFonts w:hint="default" w:ascii="Arial" w:hAnsi="Arial" w:cs="Arial"/>
          <w:sz w:val="24"/>
          <w:szCs w:val="24"/>
        </w:rPr>
      </w:pPr>
    </w:p>
    <w:p>
      <w:pPr>
        <w:rPr>
          <w:rFonts w:hint="default" w:ascii="Arial" w:hAnsi="Arial" w:cs="Arial"/>
          <w:sz w:val="24"/>
          <w:szCs w:val="24"/>
          <w:lang w:val="ru-RU"/>
        </w:rPr>
      </w:pPr>
      <w:r>
        <w:rPr>
          <w:rFonts w:hint="default" w:ascii="Arial" w:hAnsi="Arial" w:cs="Arial"/>
          <w:sz w:val="24"/>
          <w:szCs w:val="24"/>
          <w:lang w:val="ru-RU"/>
        </w:rPr>
        <w:t>И.о.</w:t>
      </w:r>
      <w:r>
        <w:rPr>
          <w:rFonts w:hint="default" w:ascii="Arial" w:hAnsi="Arial" w:cs="Arial"/>
          <w:sz w:val="24"/>
          <w:szCs w:val="24"/>
        </w:rPr>
        <w:t>Председател</w:t>
      </w:r>
      <w:r>
        <w:rPr>
          <w:rFonts w:hint="default" w:ascii="Arial" w:hAnsi="Arial" w:cs="Arial"/>
          <w:sz w:val="24"/>
          <w:szCs w:val="24"/>
          <w:lang w:val="ru-RU"/>
        </w:rPr>
        <w:t xml:space="preserve">я </w:t>
      </w:r>
      <w:r>
        <w:rPr>
          <w:rFonts w:hint="default" w:ascii="Arial" w:hAnsi="Arial" w:cs="Arial"/>
          <w:sz w:val="24"/>
          <w:szCs w:val="24"/>
        </w:rPr>
        <w:t>Совета</w:t>
      </w:r>
      <w:r>
        <w:rPr>
          <w:rFonts w:hint="default" w:ascii="Arial" w:hAnsi="Arial" w:cs="Arial"/>
          <w:sz w:val="24"/>
          <w:szCs w:val="24"/>
          <w:lang w:val="ru-RU"/>
        </w:rPr>
        <w:t xml:space="preserve"> де</w:t>
      </w:r>
      <w:r>
        <w:rPr>
          <w:rFonts w:hint="default" w:ascii="Arial" w:hAnsi="Arial" w:cs="Arial"/>
          <w:sz w:val="24"/>
          <w:szCs w:val="24"/>
        </w:rPr>
        <w:t>путатов</w:t>
      </w:r>
      <w:r>
        <w:rPr>
          <w:rFonts w:hint="default" w:ascii="Arial" w:hAnsi="Arial" w:cs="Arial"/>
          <w:sz w:val="24"/>
          <w:szCs w:val="24"/>
          <w:lang w:val="ru-RU"/>
        </w:rPr>
        <w:t xml:space="preserve"> </w:t>
      </w:r>
    </w:p>
    <w:p>
      <w:pPr>
        <w:rPr>
          <w:rFonts w:hint="default" w:ascii="Arial" w:hAnsi="Arial" w:cs="Arial"/>
          <w:sz w:val="24"/>
          <w:szCs w:val="24"/>
        </w:rPr>
      </w:pPr>
      <w:r>
        <w:rPr>
          <w:rFonts w:hint="default" w:ascii="Arial" w:hAnsi="Arial" w:cs="Arial"/>
          <w:sz w:val="24"/>
          <w:szCs w:val="24"/>
          <w:lang w:val="ru-RU"/>
        </w:rPr>
        <w:t xml:space="preserve">городского округа Лыткарино                                          </w:t>
      </w:r>
      <w:r>
        <w:rPr>
          <w:rFonts w:hint="default" w:ascii="Arial" w:hAnsi="Arial" w:cs="Arial"/>
          <w:sz w:val="24"/>
          <w:szCs w:val="24"/>
        </w:rPr>
        <w:t xml:space="preserve">                             </w:t>
      </w:r>
      <w:r>
        <w:rPr>
          <w:rFonts w:hint="default" w:ascii="Arial" w:hAnsi="Arial" w:cs="Arial"/>
          <w:sz w:val="24"/>
          <w:szCs w:val="24"/>
          <w:lang w:val="ru-RU"/>
        </w:rPr>
        <w:t>Ю.Н.Егоров</w:t>
      </w:r>
    </w:p>
    <w:p>
      <w:pPr>
        <w:rPr>
          <w:rFonts w:hint="default" w:ascii="Arial" w:hAnsi="Arial" w:cs="Arial"/>
          <w:sz w:val="24"/>
          <w:szCs w:val="24"/>
        </w:rPr>
      </w:pPr>
    </w:p>
    <w:p>
      <w:pPr>
        <w:pStyle w:val="5"/>
        <w:wordWrap/>
        <w:ind w:left="0" w:right="0" w:firstLine="540"/>
        <w:jc w:val="right"/>
        <w:rPr>
          <w:rFonts w:hint="default" w:ascii="Arial" w:hAnsi="Arial" w:cs="Arial"/>
          <w:sz w:val="24"/>
          <w:szCs w:val="24"/>
          <w:lang w:val="ru-RU"/>
        </w:rPr>
      </w:pPr>
    </w:p>
    <w:p>
      <w:pPr>
        <w:pStyle w:val="5"/>
        <w:wordWrap/>
        <w:ind w:left="0" w:right="0" w:firstLine="540"/>
        <w:jc w:val="right"/>
        <w:rPr>
          <w:rFonts w:hint="default" w:ascii="Arial" w:hAnsi="Arial" w:cs="Arial"/>
          <w:sz w:val="24"/>
          <w:szCs w:val="24"/>
          <w:lang w:val="ru-RU"/>
        </w:rPr>
      </w:pPr>
    </w:p>
    <w:p>
      <w:pPr>
        <w:pStyle w:val="5"/>
        <w:wordWrap w:val="0"/>
        <w:ind w:left="0" w:right="0" w:firstLine="540"/>
        <w:jc w:val="right"/>
        <w:rPr>
          <w:rFonts w:hint="default" w:ascii="Arial" w:hAnsi="Arial" w:cs="Arial"/>
          <w:sz w:val="24"/>
          <w:szCs w:val="24"/>
          <w:lang w:val="ru-RU"/>
        </w:rPr>
      </w:pPr>
      <w:r>
        <w:rPr>
          <w:rFonts w:hint="default" w:ascii="Arial" w:hAnsi="Arial" w:cs="Arial"/>
          <w:sz w:val="24"/>
          <w:szCs w:val="24"/>
          <w:lang w:val="ru-RU"/>
        </w:rPr>
        <w:t>Приложение 1</w:t>
      </w:r>
    </w:p>
    <w:p>
      <w:pPr>
        <w:pStyle w:val="5"/>
        <w:wordWrap w:val="0"/>
        <w:ind w:left="0" w:right="0" w:firstLine="540"/>
        <w:jc w:val="right"/>
        <w:rPr>
          <w:rFonts w:hint="default" w:ascii="Arial" w:hAnsi="Arial" w:cs="Arial"/>
          <w:sz w:val="24"/>
          <w:szCs w:val="24"/>
          <w:lang w:val="ru-RU"/>
        </w:rPr>
      </w:pPr>
      <w:r>
        <w:rPr>
          <w:rFonts w:hint="default" w:ascii="Arial" w:hAnsi="Arial" w:cs="Arial"/>
          <w:sz w:val="24"/>
          <w:szCs w:val="24"/>
          <w:lang w:val="ru-RU"/>
        </w:rPr>
        <w:t>к решению Совета депутатов</w:t>
      </w:r>
    </w:p>
    <w:p>
      <w:pPr>
        <w:pStyle w:val="5"/>
        <w:wordWrap w:val="0"/>
        <w:ind w:left="0" w:right="0" w:firstLine="540"/>
        <w:jc w:val="right"/>
        <w:rPr>
          <w:rFonts w:hint="default" w:ascii="Arial" w:hAnsi="Arial" w:cs="Arial"/>
          <w:sz w:val="24"/>
          <w:szCs w:val="24"/>
          <w:lang w:val="ru-RU"/>
        </w:rPr>
      </w:pPr>
      <w:r>
        <w:rPr>
          <w:rFonts w:hint="default" w:ascii="Arial" w:hAnsi="Arial" w:cs="Arial"/>
          <w:sz w:val="24"/>
          <w:szCs w:val="24"/>
          <w:lang w:val="ru-RU"/>
        </w:rPr>
        <w:t>городского округа Лыткарино</w:t>
      </w:r>
    </w:p>
    <w:p>
      <w:pPr>
        <w:pStyle w:val="5"/>
        <w:wordWrap w:val="0"/>
        <w:ind w:left="0" w:right="0" w:firstLine="540"/>
        <w:jc w:val="right"/>
        <w:rPr>
          <w:rFonts w:hint="default" w:ascii="Arial" w:hAnsi="Arial" w:cs="Arial"/>
          <w:sz w:val="24"/>
          <w:szCs w:val="24"/>
          <w:lang w:val="ru-RU"/>
        </w:rPr>
      </w:pPr>
      <w:r>
        <w:rPr>
          <w:rFonts w:hint="default" w:ascii="Arial" w:hAnsi="Arial" w:cs="Arial"/>
          <w:sz w:val="24"/>
          <w:szCs w:val="24"/>
          <w:lang w:val="ru-RU"/>
        </w:rPr>
        <w:t>от   25.07.2019  №  428/51</w:t>
      </w:r>
    </w:p>
    <w:p>
      <w:pPr>
        <w:pStyle w:val="5"/>
        <w:ind w:left="0" w:right="0" w:firstLine="540"/>
        <w:jc w:val="both"/>
        <w:rPr>
          <w:rFonts w:hint="default" w:ascii="Arial" w:hAnsi="Arial" w:cs="Arial"/>
          <w:sz w:val="24"/>
          <w:szCs w:val="24"/>
          <w:lang w:val="ru-RU"/>
        </w:rPr>
      </w:pPr>
    </w:p>
    <w:p>
      <w:pPr>
        <w:pStyle w:val="5"/>
        <w:ind w:left="0" w:right="0" w:firstLine="540"/>
        <w:jc w:val="both"/>
        <w:rPr>
          <w:rFonts w:hint="default" w:ascii="Arial" w:hAnsi="Arial" w:cs="Arial"/>
          <w:sz w:val="24"/>
          <w:szCs w:val="24"/>
          <w:lang w:val="ru-RU"/>
        </w:rPr>
      </w:pPr>
    </w:p>
    <w:p>
      <w:pPr>
        <w:pStyle w:val="5"/>
        <w:ind w:left="0" w:right="0" w:firstLine="540"/>
        <w:jc w:val="both"/>
        <w:rPr>
          <w:rFonts w:hint="default" w:ascii="Arial" w:hAnsi="Arial" w:cs="Arial"/>
          <w:sz w:val="24"/>
          <w:szCs w:val="24"/>
          <w:lang w:val="ru-RU"/>
        </w:rPr>
      </w:pPr>
    </w:p>
    <w:p>
      <w:pPr>
        <w:pStyle w:val="5"/>
        <w:ind w:left="0" w:right="0" w:firstLine="540"/>
        <w:jc w:val="both"/>
        <w:rPr>
          <w:rFonts w:hint="default" w:ascii="Arial" w:hAnsi="Arial" w:cs="Arial"/>
          <w:sz w:val="24"/>
          <w:szCs w:val="24"/>
          <w:lang w:val="ru-RU"/>
        </w:rPr>
      </w:pPr>
    </w:p>
    <w:p>
      <w:pPr>
        <w:pStyle w:val="5"/>
        <w:ind w:left="0" w:right="0" w:firstLine="540"/>
        <w:jc w:val="both"/>
        <w:rPr>
          <w:rFonts w:hint="default" w:ascii="Arial" w:hAnsi="Arial" w:cs="Arial"/>
          <w:sz w:val="24"/>
          <w:szCs w:val="24"/>
          <w:lang w:val="ru-RU"/>
        </w:rPr>
      </w:pPr>
      <w:r>
        <w:rPr>
          <w:rFonts w:hint="default" w:ascii="Arial" w:hAnsi="Arial" w:cs="Arial"/>
          <w:sz w:val="24"/>
          <w:szCs w:val="24"/>
          <w:lang w:val="ru-RU"/>
        </w:rPr>
        <w:t>О внесении изменений в</w:t>
      </w:r>
    </w:p>
    <w:p>
      <w:pPr>
        <w:pStyle w:val="5"/>
        <w:ind w:left="0" w:right="0" w:firstLine="540"/>
        <w:jc w:val="both"/>
        <w:rPr>
          <w:rFonts w:hint="default" w:ascii="Arial" w:hAnsi="Arial" w:cs="Arial"/>
          <w:sz w:val="24"/>
          <w:szCs w:val="24"/>
          <w:lang w:val="ru-RU"/>
        </w:rPr>
      </w:pPr>
      <w:r>
        <w:rPr>
          <w:rFonts w:hint="default" w:ascii="Arial" w:hAnsi="Arial" w:cs="Arial"/>
          <w:sz w:val="24"/>
          <w:szCs w:val="24"/>
          <w:lang w:val="ru-RU"/>
        </w:rPr>
        <w:t>Устав города Лыткарино</w:t>
      </w:r>
    </w:p>
    <w:p>
      <w:pPr>
        <w:pStyle w:val="5"/>
        <w:ind w:left="0" w:right="0" w:firstLine="540"/>
        <w:jc w:val="both"/>
        <w:rPr>
          <w:rFonts w:hint="default" w:ascii="Arial" w:hAnsi="Arial" w:cs="Arial"/>
          <w:sz w:val="24"/>
          <w:szCs w:val="24"/>
          <w:lang w:val="ru-RU"/>
        </w:rPr>
      </w:pPr>
      <w:r>
        <w:rPr>
          <w:rFonts w:hint="default" w:ascii="Arial" w:hAnsi="Arial" w:cs="Arial"/>
          <w:sz w:val="24"/>
          <w:szCs w:val="24"/>
          <w:lang w:val="ru-RU"/>
        </w:rPr>
        <w:t>Московской области</w:t>
      </w:r>
    </w:p>
    <w:p>
      <w:pPr>
        <w:pStyle w:val="5"/>
        <w:ind w:left="0" w:right="0" w:firstLine="540"/>
        <w:jc w:val="both"/>
        <w:rPr>
          <w:rFonts w:hint="default" w:ascii="Arial" w:hAnsi="Arial" w:cs="Arial"/>
          <w:sz w:val="24"/>
          <w:szCs w:val="24"/>
          <w:lang w:val="ru-RU"/>
        </w:rPr>
      </w:pPr>
    </w:p>
    <w:p>
      <w:pPr>
        <w:pStyle w:val="5"/>
        <w:ind w:left="0" w:right="0" w:firstLine="540"/>
        <w:jc w:val="both"/>
        <w:rPr>
          <w:rFonts w:hint="default" w:ascii="Arial" w:hAnsi="Arial" w:cs="Arial"/>
          <w:sz w:val="24"/>
          <w:szCs w:val="24"/>
          <w:lang w:val="ru-RU"/>
        </w:rPr>
      </w:pPr>
    </w:p>
    <w:p>
      <w:pPr>
        <w:pStyle w:val="5"/>
        <w:ind w:left="0" w:right="0" w:firstLine="540"/>
        <w:jc w:val="both"/>
        <w:rPr>
          <w:rFonts w:hint="default" w:ascii="Arial" w:hAnsi="Arial" w:cs="Arial"/>
          <w:sz w:val="24"/>
          <w:szCs w:val="24"/>
        </w:rPr>
      </w:pPr>
      <w:r>
        <w:rPr>
          <w:rFonts w:hint="default" w:ascii="Arial" w:hAnsi="Arial" w:cs="Arial"/>
          <w:sz w:val="24"/>
          <w:szCs w:val="24"/>
          <w:lang w:val="ru-RU"/>
        </w:rPr>
        <w:t>Руководствуясь</w:t>
      </w:r>
      <w:r>
        <w:rPr>
          <w:rFonts w:hint="default" w:ascii="Arial" w:hAnsi="Arial" w:cs="Arial"/>
          <w:sz w:val="24"/>
          <w:szCs w:val="24"/>
        </w:rPr>
        <w:t xml:space="preserve"> Федеральным законом от 06.10.2003 № 131-ФЗ «Об общих принципах организации местного самоуправления в Российской Федерации», </w:t>
      </w:r>
      <w:r>
        <w:rPr>
          <w:rFonts w:hint="default" w:ascii="Arial" w:hAnsi="Arial" w:cs="Arial"/>
          <w:sz w:val="24"/>
          <w:szCs w:val="24"/>
          <w:lang w:val="ru-RU"/>
        </w:rPr>
        <w:t xml:space="preserve">в целях приведения Устава города Лыткарино Московской области в соответствие с </w:t>
      </w:r>
      <w:r>
        <w:rPr>
          <w:rFonts w:hint="default" w:ascii="Arial" w:hAnsi="Arial" w:cs="Arial"/>
          <w:sz w:val="24"/>
          <w:szCs w:val="24"/>
        </w:rPr>
        <w:t>Федеральн</w:t>
      </w:r>
      <w:r>
        <w:rPr>
          <w:rFonts w:hint="default" w:ascii="Arial" w:hAnsi="Arial" w:cs="Arial"/>
          <w:sz w:val="24"/>
          <w:szCs w:val="24"/>
          <w:lang w:val="ru-RU"/>
        </w:rPr>
        <w:t>ым</w:t>
      </w:r>
      <w:r>
        <w:rPr>
          <w:rFonts w:hint="default" w:ascii="Arial" w:hAnsi="Arial" w:cs="Arial"/>
          <w:sz w:val="24"/>
          <w:szCs w:val="24"/>
        </w:rPr>
        <w:t xml:space="preserve"> закон</w:t>
      </w:r>
      <w:r>
        <w:rPr>
          <w:rFonts w:hint="default" w:ascii="Arial" w:hAnsi="Arial" w:cs="Arial"/>
          <w:sz w:val="24"/>
          <w:szCs w:val="24"/>
          <w:lang w:val="ru-RU"/>
        </w:rPr>
        <w:t xml:space="preserve">ом от 06.10.2003 № 131-ФЗ </w:t>
      </w:r>
      <w:r>
        <w:rPr>
          <w:rFonts w:hint="default" w:ascii="Arial" w:hAnsi="Arial" w:cs="Arial"/>
          <w:sz w:val="24"/>
          <w:szCs w:val="24"/>
        </w:rPr>
        <w:t xml:space="preserve"> «Об общих принципах организации местного самоуправления в Российской Федерации», Совет депутатов город</w:t>
      </w:r>
      <w:r>
        <w:rPr>
          <w:rFonts w:hint="default" w:ascii="Arial" w:hAnsi="Arial" w:cs="Arial"/>
          <w:sz w:val="24"/>
          <w:szCs w:val="24"/>
          <w:lang w:val="ru-RU"/>
        </w:rPr>
        <w:t>ского округ</w:t>
      </w:r>
      <w:r>
        <w:rPr>
          <w:rFonts w:hint="default" w:ascii="Arial" w:hAnsi="Arial" w:cs="Arial"/>
          <w:sz w:val="24"/>
          <w:szCs w:val="24"/>
        </w:rPr>
        <w:t xml:space="preserve">а Лыткарино </w:t>
      </w:r>
    </w:p>
    <w:p>
      <w:pPr>
        <w:pStyle w:val="5"/>
        <w:ind w:left="0" w:right="0" w:firstLine="540"/>
        <w:jc w:val="center"/>
        <w:rPr>
          <w:rFonts w:hint="default" w:ascii="Arial" w:hAnsi="Arial" w:cs="Arial"/>
          <w:sz w:val="24"/>
          <w:szCs w:val="24"/>
        </w:rPr>
      </w:pPr>
      <w:r>
        <w:rPr>
          <w:rFonts w:hint="default" w:ascii="Arial" w:hAnsi="Arial" w:cs="Arial"/>
          <w:sz w:val="24"/>
          <w:szCs w:val="24"/>
        </w:rPr>
        <w:t>РЕШИЛ:</w:t>
      </w:r>
    </w:p>
    <w:p>
      <w:pPr>
        <w:pStyle w:val="5"/>
        <w:ind w:left="0" w:right="0" w:firstLine="540"/>
        <w:jc w:val="center"/>
        <w:rPr>
          <w:rFonts w:hint="default" w:ascii="Arial" w:hAnsi="Arial" w:cs="Arial"/>
          <w:sz w:val="24"/>
          <w:szCs w:val="24"/>
        </w:rPr>
      </w:pPr>
    </w:p>
    <w:p>
      <w:pPr>
        <w:pStyle w:val="5"/>
        <w:ind w:left="0" w:right="0" w:firstLine="540"/>
        <w:jc w:val="both"/>
        <w:rPr>
          <w:rFonts w:hint="default" w:ascii="Arial" w:hAnsi="Arial" w:cs="Arial"/>
          <w:sz w:val="24"/>
          <w:szCs w:val="24"/>
        </w:rPr>
      </w:pPr>
      <w:r>
        <w:rPr>
          <w:rFonts w:hint="default" w:ascii="Arial" w:hAnsi="Arial" w:cs="Arial"/>
          <w:sz w:val="24"/>
          <w:szCs w:val="24"/>
        </w:rPr>
        <w:t>1. Внести изменения в Устав города Лыткарино Московской области согласно приложению.</w:t>
      </w:r>
    </w:p>
    <w:p>
      <w:pPr>
        <w:pStyle w:val="5"/>
        <w:ind w:left="0" w:right="0" w:firstLine="540"/>
        <w:jc w:val="both"/>
        <w:rPr>
          <w:rFonts w:hint="default" w:ascii="Arial" w:hAnsi="Arial" w:cs="Arial"/>
          <w:sz w:val="24"/>
          <w:szCs w:val="24"/>
        </w:rPr>
      </w:pPr>
      <w:r>
        <w:rPr>
          <w:rFonts w:hint="default" w:ascii="Arial" w:hAnsi="Arial" w:cs="Arial"/>
          <w:sz w:val="24"/>
          <w:szCs w:val="24"/>
        </w:rPr>
        <w:t>2. Направить изменения в Устав города Лыткарино Московской области Главе город</w:t>
      </w:r>
      <w:r>
        <w:rPr>
          <w:rFonts w:hint="default" w:ascii="Arial" w:hAnsi="Arial" w:cs="Arial"/>
          <w:sz w:val="24"/>
          <w:szCs w:val="24"/>
          <w:lang w:val="ru-RU"/>
        </w:rPr>
        <w:t>ского округ</w:t>
      </w:r>
      <w:r>
        <w:rPr>
          <w:rFonts w:hint="default" w:ascii="Arial" w:hAnsi="Arial" w:cs="Arial"/>
          <w:sz w:val="24"/>
          <w:szCs w:val="24"/>
        </w:rPr>
        <w:t>а Лыткарино для подписания.</w:t>
      </w:r>
    </w:p>
    <w:p>
      <w:pPr>
        <w:pStyle w:val="5"/>
        <w:ind w:left="0" w:right="0" w:firstLine="540"/>
        <w:jc w:val="both"/>
        <w:rPr>
          <w:rFonts w:hint="default" w:ascii="Arial" w:hAnsi="Arial" w:cs="Arial"/>
          <w:sz w:val="24"/>
          <w:szCs w:val="24"/>
        </w:rPr>
      </w:pPr>
      <w:r>
        <w:rPr>
          <w:rFonts w:hint="default" w:ascii="Arial" w:hAnsi="Arial" w:cs="Arial"/>
          <w:sz w:val="24"/>
          <w:szCs w:val="24"/>
        </w:rPr>
        <w:t>3. Главе город</w:t>
      </w:r>
      <w:r>
        <w:rPr>
          <w:rFonts w:hint="default" w:ascii="Arial" w:hAnsi="Arial" w:cs="Arial"/>
          <w:sz w:val="24"/>
          <w:szCs w:val="24"/>
          <w:lang w:val="ru-RU"/>
        </w:rPr>
        <w:t>ского округ</w:t>
      </w:r>
      <w:r>
        <w:rPr>
          <w:rFonts w:hint="default" w:ascii="Arial" w:hAnsi="Arial" w:cs="Arial"/>
          <w:sz w:val="24"/>
          <w:szCs w:val="24"/>
        </w:rPr>
        <w:t>а Лыткарино в установленном порядке обеспечить государственную регистрацию настоящего решения.</w:t>
      </w:r>
    </w:p>
    <w:p>
      <w:pPr>
        <w:pStyle w:val="5"/>
        <w:ind w:left="0" w:right="0" w:firstLine="540"/>
        <w:jc w:val="both"/>
        <w:rPr>
          <w:rFonts w:hint="default" w:ascii="Arial" w:hAnsi="Arial" w:cs="Arial"/>
          <w:sz w:val="24"/>
          <w:szCs w:val="24"/>
        </w:rPr>
      </w:pPr>
      <w:r>
        <w:rPr>
          <w:rFonts w:hint="default" w:ascii="Arial" w:hAnsi="Arial" w:cs="Arial"/>
          <w:sz w:val="24"/>
          <w:szCs w:val="24"/>
        </w:rPr>
        <w:t xml:space="preserve">4. Настоящее решение подлежит официальному опубликованию </w:t>
      </w:r>
      <w:r>
        <w:rPr>
          <w:rFonts w:hint="default" w:ascii="Arial" w:hAnsi="Arial" w:cs="Arial"/>
          <w:sz w:val="24"/>
          <w:szCs w:val="24"/>
          <w:lang w:val="ru-RU"/>
        </w:rPr>
        <w:t xml:space="preserve">в установленном порядке </w:t>
      </w:r>
      <w:r>
        <w:rPr>
          <w:rFonts w:hint="default" w:ascii="Arial" w:hAnsi="Arial" w:cs="Arial"/>
          <w:sz w:val="24"/>
          <w:szCs w:val="24"/>
        </w:rPr>
        <w:t>после его государственной регистрации и вступает в силу после его официального опубликования.</w:t>
      </w:r>
    </w:p>
    <w:p>
      <w:pPr>
        <w:pStyle w:val="5"/>
        <w:ind w:left="0" w:right="0" w:firstLine="540"/>
        <w:jc w:val="both"/>
        <w:rPr>
          <w:rFonts w:hint="default" w:ascii="Arial" w:hAnsi="Arial" w:cs="Arial"/>
          <w:sz w:val="24"/>
          <w:szCs w:val="24"/>
          <w:lang w:val="ru-RU"/>
        </w:rPr>
      </w:pPr>
      <w:r>
        <w:rPr>
          <w:rFonts w:hint="default" w:ascii="Arial" w:hAnsi="Arial" w:cs="Arial"/>
          <w:sz w:val="24"/>
          <w:szCs w:val="24"/>
          <w:lang w:val="ru-RU"/>
        </w:rPr>
        <w:t>5. Разместить настоящее решение на официальном сайте города Лыткарино в сети Интернет.</w:t>
      </w:r>
    </w:p>
    <w:p>
      <w:pPr>
        <w:pStyle w:val="5"/>
        <w:ind w:left="0" w:right="0" w:firstLine="540"/>
        <w:jc w:val="both"/>
        <w:rPr>
          <w:rFonts w:hint="default" w:ascii="Arial" w:hAnsi="Arial" w:cs="Arial"/>
          <w:sz w:val="24"/>
          <w:szCs w:val="24"/>
        </w:rPr>
      </w:pPr>
    </w:p>
    <w:p>
      <w:pPr>
        <w:pStyle w:val="5"/>
        <w:jc w:val="both"/>
        <w:rPr>
          <w:rFonts w:hint="default" w:ascii="Arial" w:hAnsi="Arial" w:cs="Arial"/>
          <w:sz w:val="24"/>
          <w:szCs w:val="24"/>
        </w:rPr>
      </w:pPr>
      <w:r>
        <w:rPr>
          <w:rFonts w:hint="default" w:ascii="Arial" w:hAnsi="Arial" w:cs="Arial"/>
          <w:sz w:val="24"/>
          <w:szCs w:val="24"/>
        </w:rPr>
        <w:t>Председатель Совета депутатов</w:t>
      </w:r>
    </w:p>
    <w:p>
      <w:pPr>
        <w:pStyle w:val="5"/>
        <w:jc w:val="both"/>
        <w:rPr>
          <w:rFonts w:hint="default" w:ascii="Arial" w:hAnsi="Arial" w:cs="Arial"/>
          <w:sz w:val="24"/>
          <w:szCs w:val="24"/>
          <w:lang w:val="ru-RU"/>
        </w:rPr>
      </w:pPr>
      <w:r>
        <w:rPr>
          <w:rFonts w:hint="default" w:ascii="Arial" w:hAnsi="Arial" w:cs="Arial"/>
          <w:sz w:val="24"/>
          <w:szCs w:val="24"/>
          <w:lang w:val="ru-RU"/>
        </w:rPr>
        <w:t>Городского округа Лыткарино                                                                      В.В.Дерябин</w:t>
      </w:r>
    </w:p>
    <w:p>
      <w:pPr>
        <w:pStyle w:val="5"/>
        <w:jc w:val="both"/>
        <w:rPr>
          <w:rFonts w:hint="default" w:ascii="Arial" w:hAnsi="Arial" w:cs="Arial"/>
          <w:b/>
          <w:sz w:val="24"/>
          <w:szCs w:val="24"/>
        </w:rPr>
      </w:pPr>
    </w:p>
    <w:p>
      <w:pPr>
        <w:pStyle w:val="5"/>
        <w:jc w:val="both"/>
        <w:rPr>
          <w:rFonts w:hint="default" w:ascii="Arial" w:hAnsi="Arial" w:cs="Arial"/>
          <w:b/>
          <w:sz w:val="24"/>
          <w:szCs w:val="24"/>
        </w:rPr>
      </w:pPr>
    </w:p>
    <w:p>
      <w:pPr>
        <w:pStyle w:val="5"/>
        <w:jc w:val="right"/>
        <w:rPr>
          <w:rFonts w:hint="default" w:ascii="Arial" w:hAnsi="Arial" w:cs="Arial"/>
          <w:b w:val="0"/>
          <w:bCs/>
          <w:sz w:val="24"/>
          <w:szCs w:val="24"/>
          <w:lang w:val="ru-RU"/>
        </w:rPr>
      </w:pPr>
    </w:p>
    <w:p>
      <w:pPr>
        <w:pStyle w:val="5"/>
        <w:jc w:val="right"/>
        <w:rPr>
          <w:rFonts w:hint="default" w:ascii="Arial" w:hAnsi="Arial" w:cs="Arial"/>
          <w:b w:val="0"/>
          <w:bCs/>
          <w:sz w:val="24"/>
          <w:szCs w:val="24"/>
          <w:lang w:val="ru-RU"/>
        </w:rPr>
      </w:pPr>
    </w:p>
    <w:p>
      <w:pPr>
        <w:pStyle w:val="5"/>
        <w:jc w:val="center"/>
        <w:rPr>
          <w:rFonts w:hint="default" w:ascii="Arial" w:hAnsi="Arial" w:cs="Arial"/>
          <w:b w:val="0"/>
          <w:bCs/>
          <w:sz w:val="24"/>
          <w:szCs w:val="24"/>
          <w:lang w:val="ru-RU"/>
        </w:rPr>
      </w:pPr>
      <w:r>
        <w:rPr>
          <w:rFonts w:hint="default" w:ascii="Arial" w:hAnsi="Arial" w:cs="Arial"/>
          <w:b w:val="0"/>
          <w:bCs/>
          <w:sz w:val="24"/>
          <w:szCs w:val="24"/>
          <w:lang w:val="ru-RU"/>
        </w:rPr>
        <w:t xml:space="preserve">                                                                                      Утверждены</w:t>
      </w:r>
    </w:p>
    <w:p>
      <w:pPr>
        <w:pStyle w:val="5"/>
        <w:wordWrap w:val="0"/>
        <w:jc w:val="right"/>
        <w:rPr>
          <w:rFonts w:hint="default" w:ascii="Arial" w:hAnsi="Arial" w:cs="Arial"/>
          <w:b w:val="0"/>
          <w:bCs/>
          <w:sz w:val="24"/>
          <w:szCs w:val="24"/>
          <w:lang w:val="ru-RU"/>
        </w:rPr>
      </w:pPr>
      <w:r>
        <w:rPr>
          <w:rFonts w:hint="default" w:ascii="Arial" w:hAnsi="Arial" w:cs="Arial"/>
          <w:b w:val="0"/>
          <w:bCs/>
          <w:sz w:val="24"/>
          <w:szCs w:val="24"/>
          <w:lang w:val="ru-RU"/>
        </w:rPr>
        <w:t>Решением Совета депутатов</w:t>
      </w:r>
    </w:p>
    <w:p>
      <w:pPr>
        <w:pStyle w:val="5"/>
        <w:wordWrap w:val="0"/>
        <w:jc w:val="center"/>
        <w:rPr>
          <w:rFonts w:hint="default" w:ascii="Arial" w:hAnsi="Arial" w:cs="Arial"/>
          <w:b w:val="0"/>
          <w:bCs/>
          <w:sz w:val="24"/>
          <w:szCs w:val="24"/>
          <w:lang w:val="ru-RU"/>
        </w:rPr>
      </w:pPr>
      <w:r>
        <w:rPr>
          <w:rFonts w:hint="default" w:ascii="Arial" w:hAnsi="Arial" w:cs="Arial"/>
          <w:b w:val="0"/>
          <w:bCs/>
          <w:sz w:val="24"/>
          <w:szCs w:val="24"/>
          <w:lang w:val="ru-RU"/>
        </w:rPr>
        <w:t xml:space="preserve">                                                                                              городского округа Лыткарино</w:t>
      </w:r>
    </w:p>
    <w:p>
      <w:pPr>
        <w:pStyle w:val="5"/>
        <w:wordWrap w:val="0"/>
        <w:jc w:val="right"/>
        <w:rPr>
          <w:rFonts w:hint="default" w:ascii="Arial" w:hAnsi="Arial" w:cs="Arial"/>
          <w:b w:val="0"/>
          <w:bCs/>
          <w:sz w:val="24"/>
          <w:szCs w:val="24"/>
          <w:lang w:val="ru-RU"/>
        </w:rPr>
      </w:pPr>
      <w:r>
        <w:rPr>
          <w:rFonts w:hint="default" w:ascii="Arial" w:hAnsi="Arial" w:cs="Arial"/>
          <w:b w:val="0"/>
          <w:bCs/>
          <w:sz w:val="24"/>
          <w:szCs w:val="24"/>
          <w:lang w:val="ru-RU"/>
        </w:rPr>
        <w:t>от __________ 2019 № ______</w:t>
      </w:r>
    </w:p>
    <w:p>
      <w:pPr>
        <w:pStyle w:val="5"/>
        <w:wordWrap/>
        <w:jc w:val="right"/>
        <w:rPr>
          <w:rFonts w:hint="default" w:ascii="Arial" w:hAnsi="Arial" w:cs="Arial"/>
          <w:b/>
          <w:sz w:val="24"/>
          <w:szCs w:val="24"/>
          <w:lang w:val="ru-RU"/>
        </w:rPr>
      </w:pPr>
    </w:p>
    <w:p>
      <w:pPr>
        <w:pStyle w:val="5"/>
        <w:wordWrap/>
        <w:jc w:val="right"/>
        <w:rPr>
          <w:rFonts w:hint="default" w:ascii="Arial" w:hAnsi="Arial" w:cs="Arial"/>
          <w:b/>
          <w:sz w:val="24"/>
          <w:szCs w:val="24"/>
          <w:lang w:val="ru-RU"/>
        </w:rPr>
      </w:pPr>
    </w:p>
    <w:p>
      <w:pPr>
        <w:spacing w:after="0" w:line="264" w:lineRule="auto"/>
        <w:jc w:val="center"/>
        <w:rPr>
          <w:rFonts w:hint="default" w:ascii="Arial" w:hAnsi="Arial" w:cs="Arial"/>
          <w:b/>
          <w:color w:val="000000" w:themeColor="text1"/>
          <w:sz w:val="24"/>
          <w:szCs w:val="24"/>
          <w14:textFill>
            <w14:solidFill>
              <w14:schemeClr w14:val="tx1"/>
            </w14:solidFill>
          </w14:textFill>
        </w:rPr>
      </w:pPr>
      <w:r>
        <w:rPr>
          <w:rFonts w:hint="default" w:ascii="Arial" w:hAnsi="Arial" w:cs="Arial"/>
          <w:b/>
          <w:color w:val="000000" w:themeColor="text1"/>
          <w:sz w:val="24"/>
          <w:szCs w:val="24"/>
          <w14:textFill>
            <w14:solidFill>
              <w14:schemeClr w14:val="tx1"/>
            </w14:solidFill>
          </w14:textFill>
        </w:rPr>
        <w:t>Изменения в Устав города Лыткарино Московской области</w:t>
      </w:r>
    </w:p>
    <w:p>
      <w:pPr>
        <w:spacing w:after="0" w:line="264" w:lineRule="auto"/>
        <w:rPr>
          <w:rFonts w:hint="default" w:ascii="Arial" w:hAnsi="Arial" w:cs="Arial"/>
          <w:color w:val="000000" w:themeColor="text1"/>
          <w:sz w:val="24"/>
          <w:szCs w:val="24"/>
          <w14:textFill>
            <w14:solidFill>
              <w14:schemeClr w14:val="tx1"/>
            </w14:solidFill>
          </w14:textFill>
        </w:rPr>
      </w:pPr>
    </w:p>
    <w:p>
      <w:pPr>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1.</w:t>
      </w:r>
      <w:r>
        <w:rPr>
          <w:rFonts w:hint="default" w:ascii="Arial" w:hAnsi="Arial" w:cs="Arial"/>
          <w:color w:val="000000" w:themeColor="text1"/>
          <w:sz w:val="24"/>
          <w:szCs w:val="24"/>
          <w14:textFill>
            <w14:solidFill>
              <w14:schemeClr w14:val="tx1"/>
            </w14:solidFill>
          </w14:textFill>
        </w:rPr>
        <w:t xml:space="preserve"> В наименовании слова «города Лыткарино» заменить словами «городского округа Лыткарино».  </w:t>
      </w:r>
    </w:p>
    <w:p>
      <w:pPr>
        <w:spacing w:after="0" w:line="264" w:lineRule="auto"/>
        <w:jc w:val="both"/>
        <w:rPr>
          <w:rFonts w:hint="default" w:ascii="Arial" w:hAnsi="Arial" w:cs="Arial"/>
          <w:color w:val="000000" w:themeColor="text1"/>
          <w:sz w:val="24"/>
          <w:szCs w:val="24"/>
          <w14:textFill>
            <w14:solidFill>
              <w14:schemeClr w14:val="tx1"/>
            </w14:solidFill>
          </w14:textFill>
        </w:rPr>
      </w:pPr>
    </w:p>
    <w:p>
      <w:pPr>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2.</w:t>
      </w:r>
      <w:r>
        <w:rPr>
          <w:rFonts w:hint="default" w:ascii="Arial" w:hAnsi="Arial" w:cs="Arial"/>
          <w:color w:val="000000" w:themeColor="text1"/>
          <w:sz w:val="24"/>
          <w:szCs w:val="24"/>
          <w14:textFill>
            <w14:solidFill>
              <w14:schemeClr w14:val="tx1"/>
            </w14:solidFill>
          </w14:textFill>
        </w:rPr>
        <w:t xml:space="preserve"> Статью 6.1 изложить в следующей редакции:</w:t>
      </w:r>
    </w:p>
    <w:p>
      <w:pPr>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 xml:space="preserve">«Статья 6.1. Знаки отличия городского округа </w:t>
      </w:r>
    </w:p>
    <w:p>
      <w:pPr>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1. Знаками отличия городского округа являются следующие награды:</w:t>
      </w:r>
    </w:p>
    <w:p>
      <w:pPr>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  почетное звание «Почетный гражданин городского округа Лыткарино»;</w:t>
      </w:r>
    </w:p>
    <w:p>
      <w:pPr>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 почетное звание  «Почетный учитель городского округа Лыткарино»;</w:t>
      </w:r>
      <w:r>
        <w:rPr>
          <w:rFonts w:hint="default" w:ascii="Arial" w:hAnsi="Arial" w:cs="Arial"/>
          <w:color w:val="000000" w:themeColor="text1"/>
          <w:sz w:val="24"/>
          <w:szCs w:val="24"/>
          <w14:textFill>
            <w14:solidFill>
              <w14:schemeClr w14:val="tx1"/>
            </w14:solidFill>
          </w14:textFill>
        </w:rPr>
        <w:br w:type="textWrapping"/>
      </w: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  почетное звание «Почетный работник здравоохранения городского округа Лыткарино»;</w:t>
      </w:r>
    </w:p>
    <w:p>
      <w:pPr>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  почетное звание «Почетный работник культуры городского округа Лыткарино».</w:t>
      </w:r>
    </w:p>
    <w:p>
      <w:pPr>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2. Порядок и условия награждения наградами городского округа регулируются нормативными правовыми актами Совета депутатов городского округа Лыткарино.</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3. Знаками отличия в городском округе также являются знаки, почетные грамоты, грамоты, дипломы, благодарственные письма органов местного самоуправления городского округа.».</w:t>
      </w:r>
    </w:p>
    <w:p>
      <w:pPr>
        <w:spacing w:after="0" w:line="264" w:lineRule="auto"/>
        <w:jc w:val="both"/>
        <w:rPr>
          <w:rFonts w:hint="default" w:ascii="Arial" w:hAnsi="Arial" w:cs="Arial"/>
          <w:color w:val="000000" w:themeColor="text1"/>
          <w:sz w:val="24"/>
          <w:szCs w:val="24"/>
          <w14:textFill>
            <w14:solidFill>
              <w14:schemeClr w14:val="tx1"/>
            </w14:solidFill>
          </w14:textFill>
        </w:rPr>
      </w:pPr>
    </w:p>
    <w:p>
      <w:pPr>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3.</w:t>
      </w:r>
      <w:r>
        <w:rPr>
          <w:rFonts w:hint="default" w:ascii="Arial" w:hAnsi="Arial" w:cs="Arial"/>
          <w:color w:val="000000" w:themeColor="text1"/>
          <w:sz w:val="24"/>
          <w:szCs w:val="24"/>
          <w14:textFill>
            <w14:solidFill>
              <w14:schemeClr w14:val="tx1"/>
            </w14:solidFill>
          </w14:textFill>
        </w:rPr>
        <w:t xml:space="preserve"> Часть 3 статьи 7 изложить в следующей редакции:</w:t>
      </w:r>
    </w:p>
    <w:p>
      <w:pPr>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«3. Наименование муниципального образования: «Городской округ Лыткарино Московской области» (далее – городской округ Лыткарино, городской округ).</w:t>
      </w:r>
    </w:p>
    <w:p>
      <w:pPr>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Наравне с наименованием «Городской округ Лыткарино Московской области»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допускается использование сокращенной формы наименования муниципального образования: «г.о. Лыткарино МО», «г.о. Лыткарино».».</w:t>
      </w:r>
    </w:p>
    <w:p>
      <w:pPr>
        <w:spacing w:after="0" w:line="264" w:lineRule="auto"/>
        <w:jc w:val="both"/>
        <w:rPr>
          <w:rFonts w:hint="default" w:ascii="Arial" w:hAnsi="Arial" w:cs="Arial"/>
          <w:color w:val="000000" w:themeColor="text1"/>
          <w:sz w:val="24"/>
          <w:szCs w:val="24"/>
          <w14:textFill>
            <w14:solidFill>
              <w14:schemeClr w14:val="tx1"/>
            </w14:solidFill>
          </w14:textFill>
        </w:rPr>
      </w:pPr>
    </w:p>
    <w:p>
      <w:pPr>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4.</w:t>
      </w:r>
      <w:r>
        <w:rPr>
          <w:rFonts w:hint="default" w:ascii="Arial" w:hAnsi="Arial" w:cs="Arial"/>
          <w:color w:val="000000" w:themeColor="text1"/>
          <w:sz w:val="24"/>
          <w:szCs w:val="24"/>
          <w14:textFill>
            <w14:solidFill>
              <w14:schemeClr w14:val="tx1"/>
            </w14:solidFill>
          </w14:textFill>
        </w:rPr>
        <w:t xml:space="preserve"> Часть 1 статьи 10 изложить в следующей редакции: </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5.</w:t>
      </w:r>
      <w:r>
        <w:rPr>
          <w:rFonts w:hint="default" w:ascii="Arial" w:hAnsi="Arial" w:cs="Arial"/>
          <w:color w:val="000000" w:themeColor="text1"/>
          <w:sz w:val="24"/>
          <w:szCs w:val="24"/>
          <w14:textFill>
            <w14:solidFill>
              <w14:schemeClr w14:val="tx1"/>
            </w14:solidFill>
          </w14:textFill>
        </w:rPr>
        <w:t xml:space="preserve"> Часть 3 статьи 10 дополнить абзацами  третьим и четвертым следующего содержания:</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pPr>
        <w:spacing w:after="0" w:line="264" w:lineRule="auto"/>
        <w:jc w:val="both"/>
        <w:rPr>
          <w:rFonts w:hint="default" w:ascii="Arial" w:hAnsi="Arial" w:cs="Arial"/>
          <w:color w:val="000000" w:themeColor="text1"/>
          <w:sz w:val="24"/>
          <w:szCs w:val="24"/>
          <w14:textFill>
            <w14:solidFill>
              <w14:schemeClr w14:val="tx1"/>
            </w14:solidFill>
          </w14:textFill>
        </w:rPr>
      </w:pPr>
    </w:p>
    <w:p>
      <w:pPr>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6.</w:t>
      </w:r>
      <w:r>
        <w:rPr>
          <w:rFonts w:hint="default" w:ascii="Arial" w:hAnsi="Arial" w:cs="Arial"/>
          <w:color w:val="000000" w:themeColor="text1"/>
          <w:sz w:val="24"/>
          <w:szCs w:val="24"/>
          <w14:textFill>
            <w14:solidFill>
              <w14:schemeClr w14:val="tx1"/>
            </w14:solidFill>
          </w14:textFill>
        </w:rPr>
        <w:t xml:space="preserve"> Часть 4 статьи 10 дополнить абзацем вторым следующего содержания:</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Московской области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pPr>
        <w:spacing w:after="0" w:line="264" w:lineRule="auto"/>
        <w:jc w:val="both"/>
        <w:rPr>
          <w:rFonts w:hint="default" w:ascii="Arial" w:hAnsi="Arial" w:cs="Arial"/>
          <w:color w:val="000000" w:themeColor="text1"/>
          <w:sz w:val="24"/>
          <w:szCs w:val="24"/>
          <w14:textFill>
            <w14:solidFill>
              <w14:schemeClr w14:val="tx1"/>
            </w14:solidFill>
          </w14:textFill>
        </w:rPr>
      </w:pPr>
    </w:p>
    <w:p>
      <w:pPr>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bCs w:val="0"/>
          <w:color w:val="000000" w:themeColor="text1"/>
          <w:sz w:val="24"/>
          <w:szCs w:val="24"/>
          <w14:textFill>
            <w14:solidFill>
              <w14:schemeClr w14:val="tx1"/>
            </w14:solidFill>
          </w14:textFill>
        </w:rPr>
        <w:t>7</w:t>
      </w:r>
      <w:r>
        <w:rPr>
          <w:rFonts w:hint="default" w:ascii="Arial" w:hAnsi="Arial" w:cs="Arial"/>
          <w:b/>
          <w:color w:val="000000" w:themeColor="text1"/>
          <w:sz w:val="24"/>
          <w:szCs w:val="24"/>
          <w14:textFill>
            <w14:solidFill>
              <w14:schemeClr w14:val="tx1"/>
            </w14:solidFill>
          </w14:textFill>
        </w:rPr>
        <w:t>.</w:t>
      </w:r>
      <w:r>
        <w:rPr>
          <w:rFonts w:hint="default" w:ascii="Arial" w:hAnsi="Arial" w:cs="Arial"/>
          <w:color w:val="000000" w:themeColor="text1"/>
          <w:sz w:val="24"/>
          <w:szCs w:val="24"/>
          <w14:textFill>
            <w14:solidFill>
              <w14:schemeClr w14:val="tx1"/>
            </w14:solidFill>
          </w14:textFill>
        </w:rPr>
        <w:t xml:space="preserve"> Пункт 5 части 1 статьи 11 изложить в следующей редакции: </w:t>
      </w:r>
    </w:p>
    <w:p>
      <w:pPr>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r>
        <w:rPr>
          <w:rFonts w:hint="default" w:ascii="Arial" w:hAnsi="Arial" w:cs="Arial"/>
          <w:sz w:val="24"/>
          <w:szCs w:val="24"/>
        </w:rPr>
        <w:fldChar w:fldCharType="begin"/>
      </w:r>
      <w:r>
        <w:rPr>
          <w:rFonts w:hint="default" w:ascii="Arial" w:hAnsi="Arial" w:cs="Arial"/>
          <w:sz w:val="24"/>
          <w:szCs w:val="24"/>
        </w:rPr>
        <w:instrText xml:space="preserve"> HYPERLINK "consultantplus://offline/ref=86FAD82C6D3E618B1ABC77616495A948DCAC04E768B227B4554DEF908E7CEADB6777D3DA67C6817A10DAF851B2E96464CD05E1307504C4B665o0I" </w:instrText>
      </w:r>
      <w:r>
        <w:rPr>
          <w:rFonts w:hint="default" w:ascii="Arial" w:hAnsi="Arial" w:cs="Arial"/>
          <w:sz w:val="24"/>
          <w:szCs w:val="24"/>
        </w:rPr>
        <w:fldChar w:fldCharType="separate"/>
      </w:r>
      <w:r>
        <w:rPr>
          <w:rStyle w:val="3"/>
          <w:rFonts w:hint="default" w:ascii="Arial" w:hAnsi="Arial" w:cs="Arial"/>
          <w:color w:val="000000" w:themeColor="text1"/>
          <w:sz w:val="24"/>
          <w:szCs w:val="24"/>
          <w:u w:val="none"/>
          <w14:textFill>
            <w14:solidFill>
              <w14:schemeClr w14:val="tx1"/>
            </w14:solidFill>
          </w14:textFill>
        </w:rPr>
        <w:t>законодательством</w:t>
      </w:r>
      <w:r>
        <w:rPr>
          <w:rStyle w:val="3"/>
          <w:rFonts w:hint="default" w:ascii="Arial" w:hAnsi="Arial" w:cs="Arial"/>
          <w:color w:val="000000" w:themeColor="text1"/>
          <w:sz w:val="24"/>
          <w:szCs w:val="24"/>
          <w:u w:val="none"/>
          <w14:textFill>
            <w14:solidFill>
              <w14:schemeClr w14:val="tx1"/>
            </w14:solidFill>
          </w14:textFill>
        </w:rPr>
        <w:fldChar w:fldCharType="end"/>
      </w:r>
      <w:r>
        <w:rPr>
          <w:rFonts w:hint="default" w:ascii="Arial" w:hAnsi="Arial" w:cs="Arial"/>
          <w:color w:val="000000" w:themeColor="text1"/>
          <w:sz w:val="24"/>
          <w:szCs w:val="24"/>
          <w14:textFill>
            <w14:solidFill>
              <w14:schemeClr w14:val="tx1"/>
            </w14:solidFill>
          </w14:textFill>
        </w:rPr>
        <w:t xml:space="preserve"> Российской Федерации;».</w:t>
      </w:r>
    </w:p>
    <w:p>
      <w:pPr>
        <w:spacing w:after="0" w:line="264" w:lineRule="auto"/>
        <w:jc w:val="both"/>
        <w:rPr>
          <w:rFonts w:hint="default" w:ascii="Arial" w:hAnsi="Arial" w:cs="Arial"/>
          <w:color w:val="000000" w:themeColor="text1"/>
          <w:sz w:val="24"/>
          <w:szCs w:val="24"/>
          <w14:textFill>
            <w14:solidFill>
              <w14:schemeClr w14:val="tx1"/>
            </w14:solidFill>
          </w14:textFill>
        </w:rPr>
      </w:pP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8.</w:t>
      </w:r>
      <w:r>
        <w:rPr>
          <w:rFonts w:hint="default" w:ascii="Arial" w:hAnsi="Arial" w:cs="Arial"/>
          <w:color w:val="000000" w:themeColor="text1"/>
          <w:sz w:val="24"/>
          <w:szCs w:val="24"/>
          <w14:textFill>
            <w14:solidFill>
              <w14:schemeClr w14:val="tx1"/>
            </w14:solidFill>
          </w14:textFill>
        </w:rPr>
        <w:t xml:space="preserve"> Пункт 9 части 1 статьи 11 изложить в следующей редакции: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spacing w:after="0" w:line="264" w:lineRule="auto"/>
        <w:jc w:val="both"/>
        <w:rPr>
          <w:rFonts w:hint="default" w:ascii="Arial" w:hAnsi="Arial" w:cs="Arial"/>
          <w:color w:val="000000" w:themeColor="text1"/>
          <w:sz w:val="24"/>
          <w:szCs w:val="24"/>
          <w14:textFill>
            <w14:solidFill>
              <w14:schemeClr w14:val="tx1"/>
            </w14:solidFill>
          </w14:textFill>
        </w:rPr>
      </w:pPr>
    </w:p>
    <w:p>
      <w:pPr>
        <w:spacing w:after="0" w:line="264" w:lineRule="auto"/>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9.</w:t>
      </w:r>
      <w:r>
        <w:rPr>
          <w:rFonts w:hint="default" w:ascii="Arial" w:hAnsi="Arial" w:cs="Arial"/>
          <w:color w:val="000000" w:themeColor="text1"/>
          <w:sz w:val="24"/>
          <w:szCs w:val="24"/>
          <w14:textFill>
            <w14:solidFill>
              <w14:schemeClr w14:val="tx1"/>
            </w14:solidFill>
          </w14:textFill>
        </w:rPr>
        <w:t xml:space="preserve"> Пункт 27 части 1 статьи 11 изложить в следующей редакции: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10.</w:t>
      </w:r>
      <w:r>
        <w:rPr>
          <w:rFonts w:hint="default" w:ascii="Arial" w:hAnsi="Arial" w:cs="Arial"/>
          <w:color w:val="000000" w:themeColor="text1"/>
          <w:sz w:val="24"/>
          <w:szCs w:val="24"/>
          <w14:textFill>
            <w14:solidFill>
              <w14:schemeClr w14:val="tx1"/>
            </w14:solidFill>
          </w14:textFill>
        </w:rPr>
        <w:t xml:space="preserve"> Пункт 29 части 1 статьи 11 изложить в следующей редакции: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 xml:space="preserve">«29)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w:t>
      </w:r>
      <w:r>
        <w:rPr>
          <w:rFonts w:hint="default" w:ascii="Arial" w:hAnsi="Arial" w:cs="Arial"/>
          <w:sz w:val="24"/>
          <w:szCs w:val="24"/>
        </w:rPr>
        <w:fldChar w:fldCharType="begin"/>
      </w:r>
      <w:r>
        <w:rPr>
          <w:rFonts w:hint="default" w:ascii="Arial" w:hAnsi="Arial" w:cs="Arial"/>
          <w:sz w:val="24"/>
          <w:szCs w:val="24"/>
        </w:rPr>
        <w:instrText xml:space="preserve"> HYPERLINK "consultantplus://offline/ref=42CAEFC4FC6B53DB16DD9AAA5293EA1E73885F67B32DE330609E828FA15089BA48EBB0D0D52EA9A026B7056C7DtAC9P" </w:instrText>
      </w:r>
      <w:r>
        <w:rPr>
          <w:rFonts w:hint="default" w:ascii="Arial" w:hAnsi="Arial" w:cs="Arial"/>
          <w:sz w:val="24"/>
          <w:szCs w:val="24"/>
        </w:rPr>
        <w:fldChar w:fldCharType="separate"/>
      </w:r>
      <w:r>
        <w:rPr>
          <w:rStyle w:val="3"/>
          <w:rFonts w:hint="default" w:ascii="Arial" w:hAnsi="Arial" w:cs="Arial"/>
          <w:color w:val="000000" w:themeColor="text1"/>
          <w:sz w:val="24"/>
          <w:szCs w:val="24"/>
          <w:u w:val="none"/>
          <w14:textFill>
            <w14:solidFill>
              <w14:schemeClr w14:val="tx1"/>
            </w14:solidFill>
          </w14:textFill>
        </w:rPr>
        <w:t>кодексом</w:t>
      </w:r>
      <w:r>
        <w:rPr>
          <w:rStyle w:val="3"/>
          <w:rFonts w:hint="default" w:ascii="Arial" w:hAnsi="Arial" w:cs="Arial"/>
          <w:color w:val="000000" w:themeColor="text1"/>
          <w:sz w:val="24"/>
          <w:szCs w:val="24"/>
          <w:u w:val="none"/>
          <w14:textFill>
            <w14:solidFill>
              <w14:schemeClr w14:val="tx1"/>
            </w14:solidFill>
          </w14:textFill>
        </w:rPr>
        <w:fldChar w:fldCharType="end"/>
      </w:r>
      <w:r>
        <w:rPr>
          <w:rFonts w:hint="default" w:ascii="Arial" w:hAnsi="Arial" w:cs="Arial"/>
          <w:color w:val="000000" w:themeColor="text1"/>
          <w:sz w:val="24"/>
          <w:szCs w:val="24"/>
          <w14:textFill>
            <w14:solidFill>
              <w14:schemeClr w14:val="tx1"/>
            </w14:solidFill>
          </w14:textFill>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r>
        <w:rPr>
          <w:rFonts w:hint="default" w:ascii="Arial" w:hAnsi="Arial" w:cs="Arial"/>
          <w:sz w:val="24"/>
          <w:szCs w:val="24"/>
        </w:rPr>
        <w:fldChar w:fldCharType="begin"/>
      </w:r>
      <w:r>
        <w:rPr>
          <w:rFonts w:hint="default" w:ascii="Arial" w:hAnsi="Arial" w:cs="Arial"/>
          <w:sz w:val="24"/>
          <w:szCs w:val="24"/>
        </w:rPr>
        <w:instrText xml:space="preserve"> HYPERLINK "consultantplus://offline/ref=42CAEFC4FC6B53DB16DD9AAA5293EA1E73885F67B32DE330609E828FA15089BA48EBB0D0D52EA9A026B7056C7DtAC9P" </w:instrText>
      </w:r>
      <w:r>
        <w:rPr>
          <w:rFonts w:hint="default" w:ascii="Arial" w:hAnsi="Arial" w:cs="Arial"/>
          <w:sz w:val="24"/>
          <w:szCs w:val="24"/>
        </w:rPr>
        <w:fldChar w:fldCharType="separate"/>
      </w:r>
      <w:r>
        <w:rPr>
          <w:rStyle w:val="3"/>
          <w:rFonts w:hint="default" w:ascii="Arial" w:hAnsi="Arial" w:cs="Arial"/>
          <w:color w:val="000000" w:themeColor="text1"/>
          <w:sz w:val="24"/>
          <w:szCs w:val="24"/>
          <w:u w:val="none"/>
          <w14:textFill>
            <w14:solidFill>
              <w14:schemeClr w14:val="tx1"/>
            </w14:solidFill>
          </w14:textFill>
        </w:rPr>
        <w:t>кодексом</w:t>
      </w:r>
      <w:r>
        <w:rPr>
          <w:rStyle w:val="3"/>
          <w:rFonts w:hint="default" w:ascii="Arial" w:hAnsi="Arial" w:cs="Arial"/>
          <w:color w:val="000000" w:themeColor="text1"/>
          <w:sz w:val="24"/>
          <w:szCs w:val="24"/>
          <w:u w:val="none"/>
          <w14:textFill>
            <w14:solidFill>
              <w14:schemeClr w14:val="tx1"/>
            </w14:solidFill>
          </w14:textFill>
        </w:rPr>
        <w:fldChar w:fldCharType="end"/>
      </w:r>
      <w:r>
        <w:rPr>
          <w:rFonts w:hint="default" w:ascii="Arial" w:hAnsi="Arial" w:cs="Arial"/>
          <w:color w:val="000000" w:themeColor="text1"/>
          <w:sz w:val="24"/>
          <w:szCs w:val="24"/>
          <w14:textFill>
            <w14:solidFill>
              <w14:schemeClr w14:val="tx1"/>
            </w14:solidFill>
          </w14:textFill>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Pr>
          <w:rFonts w:hint="default" w:ascii="Arial" w:hAnsi="Arial" w:cs="Arial"/>
          <w:sz w:val="24"/>
          <w:szCs w:val="24"/>
        </w:rPr>
        <w:fldChar w:fldCharType="begin"/>
      </w:r>
      <w:r>
        <w:rPr>
          <w:rFonts w:hint="default" w:ascii="Arial" w:hAnsi="Arial" w:cs="Arial"/>
          <w:sz w:val="24"/>
          <w:szCs w:val="24"/>
        </w:rPr>
        <w:instrText xml:space="preserve"> HYPERLINK "consultantplus://offline/ref=42CAEFC4FC6B53DB16DD9AAA5293EA1E73885F67B32DE330609E828FA15089BA48EBB0D0D52EA9A026B7056C7DtAC9P" </w:instrText>
      </w:r>
      <w:r>
        <w:rPr>
          <w:rFonts w:hint="default" w:ascii="Arial" w:hAnsi="Arial" w:cs="Arial"/>
          <w:sz w:val="24"/>
          <w:szCs w:val="24"/>
        </w:rPr>
        <w:fldChar w:fldCharType="separate"/>
      </w:r>
      <w:r>
        <w:rPr>
          <w:rStyle w:val="3"/>
          <w:rFonts w:hint="default" w:ascii="Arial" w:hAnsi="Arial" w:cs="Arial"/>
          <w:color w:val="000000" w:themeColor="text1"/>
          <w:sz w:val="24"/>
          <w:szCs w:val="24"/>
          <w:u w:val="none"/>
          <w14:textFill>
            <w14:solidFill>
              <w14:schemeClr w14:val="tx1"/>
            </w14:solidFill>
          </w14:textFill>
        </w:rPr>
        <w:t>кодексом</w:t>
      </w:r>
      <w:r>
        <w:rPr>
          <w:rStyle w:val="3"/>
          <w:rFonts w:hint="default" w:ascii="Arial" w:hAnsi="Arial" w:cs="Arial"/>
          <w:color w:val="000000" w:themeColor="text1"/>
          <w:sz w:val="24"/>
          <w:szCs w:val="24"/>
          <w:u w:val="none"/>
          <w14:textFill>
            <w14:solidFill>
              <w14:schemeClr w14:val="tx1"/>
            </w14:solidFill>
          </w14:textFill>
        </w:rPr>
        <w:fldChar w:fldCharType="end"/>
      </w:r>
      <w:r>
        <w:rPr>
          <w:rFonts w:hint="default" w:ascii="Arial" w:hAnsi="Arial" w:cs="Arial"/>
          <w:color w:val="000000" w:themeColor="text1"/>
          <w:sz w:val="24"/>
          <w:szCs w:val="24"/>
          <w14:textFill>
            <w14:solidFill>
              <w14:schemeClr w14:val="tx1"/>
            </w14:solidFill>
          </w14:textFill>
        </w:rPr>
        <w:t xml:space="preserve"> Российской Федерации;».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p>
    <w:p>
      <w:pPr>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11.</w:t>
      </w:r>
      <w:r>
        <w:rPr>
          <w:rFonts w:hint="default" w:ascii="Arial" w:hAnsi="Arial" w:cs="Arial"/>
          <w:color w:val="000000" w:themeColor="text1"/>
          <w:sz w:val="24"/>
          <w:szCs w:val="24"/>
          <w14:textFill>
            <w14:solidFill>
              <w14:schemeClr w14:val="tx1"/>
            </w14:solidFill>
          </w14:textFill>
        </w:rPr>
        <w:t xml:space="preserve"> Пункт 37 части 1 статьи 11 изложить в следующей редакции: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«37)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12.</w:t>
      </w:r>
      <w:r>
        <w:rPr>
          <w:rFonts w:hint="default" w:ascii="Arial" w:hAnsi="Arial" w:cs="Arial"/>
          <w:color w:val="000000" w:themeColor="text1"/>
          <w:sz w:val="24"/>
          <w:szCs w:val="24"/>
          <w14:textFill>
            <w14:solidFill>
              <w14:schemeClr w14:val="tx1"/>
            </w14:solidFill>
          </w14:textFill>
        </w:rPr>
        <w:t xml:space="preserve"> Пункт 44 части 1 статьи 11 изложить в следующей редакции: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 xml:space="preserve">«44) организация в соответствии с Федеральным </w:t>
      </w:r>
      <w:r>
        <w:rPr>
          <w:rFonts w:hint="default" w:ascii="Arial" w:hAnsi="Arial" w:cs="Arial"/>
          <w:sz w:val="24"/>
          <w:szCs w:val="24"/>
        </w:rPr>
        <w:fldChar w:fldCharType="begin"/>
      </w:r>
      <w:r>
        <w:rPr>
          <w:rFonts w:hint="default" w:ascii="Arial" w:hAnsi="Arial" w:cs="Arial"/>
          <w:sz w:val="24"/>
          <w:szCs w:val="24"/>
        </w:rPr>
        <w:instrText xml:space="preserve"> HYPERLINK "consultantplus://offline/ref=1C0F06F49C0F30072B4A81E7110370FD46050F3C9460A77FCA22AD8170A0EC3B52578BBDC8BBF8F235D25B953E7B452BFED543342FnAh3L" </w:instrText>
      </w:r>
      <w:r>
        <w:rPr>
          <w:rFonts w:hint="default" w:ascii="Arial" w:hAnsi="Arial" w:cs="Arial"/>
          <w:sz w:val="24"/>
          <w:szCs w:val="24"/>
        </w:rPr>
        <w:fldChar w:fldCharType="separate"/>
      </w:r>
      <w:r>
        <w:rPr>
          <w:rStyle w:val="3"/>
          <w:rFonts w:hint="default" w:ascii="Arial" w:hAnsi="Arial" w:cs="Arial"/>
          <w:color w:val="000000" w:themeColor="text1"/>
          <w:sz w:val="24"/>
          <w:szCs w:val="24"/>
          <w:u w:val="none"/>
          <w14:textFill>
            <w14:solidFill>
              <w14:schemeClr w14:val="tx1"/>
            </w14:solidFill>
          </w14:textFill>
        </w:rPr>
        <w:t>законом</w:t>
      </w:r>
      <w:r>
        <w:rPr>
          <w:rStyle w:val="3"/>
          <w:rFonts w:hint="default" w:ascii="Arial" w:hAnsi="Arial" w:cs="Arial"/>
          <w:color w:val="000000" w:themeColor="text1"/>
          <w:sz w:val="24"/>
          <w:szCs w:val="24"/>
          <w:u w:val="none"/>
          <w14:textFill>
            <w14:solidFill>
              <w14:schemeClr w14:val="tx1"/>
            </w14:solidFill>
          </w14:textFill>
        </w:rPr>
        <w:fldChar w:fldCharType="end"/>
      </w:r>
      <w:r>
        <w:rPr>
          <w:rFonts w:hint="default" w:ascii="Arial" w:hAnsi="Arial" w:cs="Arial"/>
          <w:color w:val="000000" w:themeColor="text1"/>
          <w:sz w:val="24"/>
          <w:szCs w:val="24"/>
          <w14:textFill>
            <w14:solidFill>
              <w14:schemeClr w14:val="tx1"/>
            </w14:solidFill>
          </w14:textFill>
        </w:rPr>
        <w:t xml:space="preserve"> от 24 июля 2007 года № 221-ФЗ «О кадастровой деятельности» выполнения комплексных кадастровых работ и утверждение карты-плана территории;».</w:t>
      </w:r>
    </w:p>
    <w:p>
      <w:pPr>
        <w:spacing w:after="0" w:line="264" w:lineRule="auto"/>
        <w:rPr>
          <w:rFonts w:hint="default" w:ascii="Arial" w:hAnsi="Arial" w:cs="Arial"/>
          <w:color w:val="000000" w:themeColor="text1"/>
          <w:sz w:val="24"/>
          <w:szCs w:val="24"/>
          <w14:textFill>
            <w14:solidFill>
              <w14:schemeClr w14:val="tx1"/>
            </w14:solidFill>
          </w14:textFill>
        </w:rPr>
      </w:pPr>
    </w:p>
    <w:p>
      <w:pPr>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13.</w:t>
      </w:r>
      <w:r>
        <w:rPr>
          <w:rFonts w:hint="default" w:ascii="Arial" w:hAnsi="Arial" w:cs="Arial"/>
          <w:color w:val="000000" w:themeColor="text1"/>
          <w:sz w:val="24"/>
          <w:szCs w:val="24"/>
          <w14:textFill>
            <w14:solidFill>
              <w14:schemeClr w14:val="tx1"/>
            </w14:solidFill>
          </w14:textFill>
        </w:rPr>
        <w:t xml:space="preserve"> Пункт 13 части 2 статьи 11 изложить в следующей редакции: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«13) осуществление деятельности по обращению с животными без владельцев, обитающими на территории городского округа;».</w:t>
      </w:r>
    </w:p>
    <w:p>
      <w:pPr>
        <w:spacing w:after="0" w:line="264" w:lineRule="auto"/>
        <w:jc w:val="both"/>
        <w:rPr>
          <w:rFonts w:hint="default" w:ascii="Arial" w:hAnsi="Arial" w:cs="Arial"/>
          <w:color w:val="000000" w:themeColor="text1"/>
          <w:sz w:val="24"/>
          <w:szCs w:val="24"/>
          <w14:textFill>
            <w14:solidFill>
              <w14:schemeClr w14:val="tx1"/>
            </w14:solidFill>
          </w14:textFill>
        </w:rPr>
      </w:pPr>
    </w:p>
    <w:p>
      <w:pPr>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14.</w:t>
      </w:r>
      <w:r>
        <w:rPr>
          <w:rFonts w:hint="default" w:ascii="Arial" w:hAnsi="Arial" w:cs="Arial"/>
          <w:color w:val="000000" w:themeColor="text1"/>
          <w:sz w:val="24"/>
          <w:szCs w:val="24"/>
          <w14:textFill>
            <w14:solidFill>
              <w14:schemeClr w14:val="tx1"/>
            </w14:solidFill>
          </w14:textFill>
        </w:rPr>
        <w:t xml:space="preserve"> Часть 2 статьи 11 дополнить пунктом 16 следующего содержания:</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 xml:space="preserve">«16) осуществление мероприятий по защите прав потребителей, предусмотренных </w:t>
      </w:r>
      <w:r>
        <w:rPr>
          <w:rFonts w:hint="default" w:ascii="Arial" w:hAnsi="Arial" w:cs="Arial"/>
          <w:sz w:val="24"/>
          <w:szCs w:val="24"/>
        </w:rPr>
        <w:fldChar w:fldCharType="begin"/>
      </w:r>
      <w:r>
        <w:rPr>
          <w:rFonts w:hint="default" w:ascii="Arial" w:hAnsi="Arial" w:cs="Arial"/>
          <w:sz w:val="24"/>
          <w:szCs w:val="24"/>
        </w:rPr>
        <w:instrText xml:space="preserve"> HYPERLINK "consultantplus://offline/ref=CF267BF09A6EB970346F6DB8275557B9788DAD0AD6BDA0699242188406A86960DC14CBDB14AB8F11A355B845FB06A63303E32Ap3EEN" </w:instrText>
      </w:r>
      <w:r>
        <w:rPr>
          <w:rFonts w:hint="default" w:ascii="Arial" w:hAnsi="Arial" w:cs="Arial"/>
          <w:sz w:val="24"/>
          <w:szCs w:val="24"/>
        </w:rPr>
        <w:fldChar w:fldCharType="separate"/>
      </w:r>
      <w:r>
        <w:rPr>
          <w:rStyle w:val="3"/>
          <w:rFonts w:hint="default" w:ascii="Arial" w:hAnsi="Arial" w:cs="Arial"/>
          <w:color w:val="000000" w:themeColor="text1"/>
          <w:sz w:val="24"/>
          <w:szCs w:val="24"/>
          <w:u w:val="none"/>
          <w14:textFill>
            <w14:solidFill>
              <w14:schemeClr w14:val="tx1"/>
            </w14:solidFill>
          </w14:textFill>
        </w:rPr>
        <w:t>Законом</w:t>
      </w:r>
      <w:r>
        <w:rPr>
          <w:rStyle w:val="3"/>
          <w:rFonts w:hint="default" w:ascii="Arial" w:hAnsi="Arial" w:cs="Arial"/>
          <w:color w:val="000000" w:themeColor="text1"/>
          <w:sz w:val="24"/>
          <w:szCs w:val="24"/>
          <w:u w:val="none"/>
          <w14:textFill>
            <w14:solidFill>
              <w14:schemeClr w14:val="tx1"/>
            </w14:solidFill>
          </w14:textFill>
        </w:rPr>
        <w:fldChar w:fldCharType="end"/>
      </w:r>
      <w:r>
        <w:rPr>
          <w:rFonts w:hint="default" w:ascii="Arial" w:hAnsi="Arial" w:cs="Arial"/>
          <w:color w:val="000000" w:themeColor="text1"/>
          <w:sz w:val="24"/>
          <w:szCs w:val="24"/>
          <w14:textFill>
            <w14:solidFill>
              <w14:schemeClr w14:val="tx1"/>
            </w14:solidFill>
          </w14:textFill>
        </w:rPr>
        <w:t xml:space="preserve"> Российской Федерации от 7 февраля 1992 года № 2300-1 «О защите прав потребителей».».</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15.</w:t>
      </w:r>
      <w:r>
        <w:rPr>
          <w:rFonts w:hint="default" w:ascii="Arial" w:hAnsi="Arial" w:cs="Arial"/>
          <w:color w:val="000000" w:themeColor="text1"/>
          <w:sz w:val="24"/>
          <w:szCs w:val="24"/>
          <w14:textFill>
            <w14:solidFill>
              <w14:schemeClr w14:val="tx1"/>
            </w14:solidFill>
          </w14:textFill>
        </w:rPr>
        <w:t xml:space="preserve"> Пункт 5 части 1 статьи 12 признать утратившим силу.</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16.</w:t>
      </w:r>
      <w:r>
        <w:rPr>
          <w:rFonts w:hint="default" w:ascii="Arial" w:hAnsi="Arial" w:cs="Arial"/>
          <w:color w:val="000000" w:themeColor="text1"/>
          <w:sz w:val="24"/>
          <w:szCs w:val="24"/>
          <w14:textFill>
            <w14:solidFill>
              <w14:schemeClr w14:val="tx1"/>
            </w14:solidFill>
          </w14:textFill>
        </w:rPr>
        <w:t xml:space="preserve"> Пункт 7 части 1 статьи 12 изложить в следующей редакции: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 xml:space="preserve">«7) полномочиями в сфере водоснабжения и водоотведения, предусмотренными Федеральным </w:t>
      </w:r>
      <w:r>
        <w:rPr>
          <w:rFonts w:hint="default" w:ascii="Arial" w:hAnsi="Arial" w:cs="Arial"/>
          <w:sz w:val="24"/>
          <w:szCs w:val="24"/>
        </w:rPr>
        <w:fldChar w:fldCharType="begin"/>
      </w:r>
      <w:r>
        <w:rPr>
          <w:rFonts w:hint="default" w:ascii="Arial" w:hAnsi="Arial" w:cs="Arial"/>
          <w:sz w:val="24"/>
          <w:szCs w:val="24"/>
        </w:rPr>
        <w:instrText xml:space="preserve"> HYPERLINK "consultantplus://offline/ref=3F2A5DCFB23AC30BB929AE77D3625E5C814288D68DAD3FFB67F6F8A2E175C3A597178B9976461C1E9431ADE8D8q7k3Q" </w:instrText>
      </w:r>
      <w:r>
        <w:rPr>
          <w:rFonts w:hint="default" w:ascii="Arial" w:hAnsi="Arial" w:cs="Arial"/>
          <w:sz w:val="24"/>
          <w:szCs w:val="24"/>
        </w:rPr>
        <w:fldChar w:fldCharType="separate"/>
      </w:r>
      <w:r>
        <w:rPr>
          <w:rStyle w:val="3"/>
          <w:rFonts w:hint="default" w:ascii="Arial" w:hAnsi="Arial" w:cs="Arial"/>
          <w:color w:val="000000" w:themeColor="text1"/>
          <w:sz w:val="24"/>
          <w:szCs w:val="24"/>
          <w:u w:val="none"/>
          <w14:textFill>
            <w14:solidFill>
              <w14:schemeClr w14:val="tx1"/>
            </w14:solidFill>
          </w14:textFill>
        </w:rPr>
        <w:t>законом</w:t>
      </w:r>
      <w:r>
        <w:rPr>
          <w:rStyle w:val="3"/>
          <w:rFonts w:hint="default" w:ascii="Arial" w:hAnsi="Arial" w:cs="Arial"/>
          <w:color w:val="000000" w:themeColor="text1"/>
          <w:sz w:val="24"/>
          <w:szCs w:val="24"/>
          <w:u w:val="none"/>
          <w14:textFill>
            <w14:solidFill>
              <w14:schemeClr w14:val="tx1"/>
            </w14:solidFill>
          </w14:textFill>
        </w:rPr>
        <w:fldChar w:fldCharType="end"/>
      </w:r>
      <w:r>
        <w:rPr>
          <w:rFonts w:hint="default" w:ascii="Arial" w:hAnsi="Arial" w:cs="Arial"/>
          <w:color w:val="000000" w:themeColor="text1"/>
          <w:sz w:val="24"/>
          <w:szCs w:val="24"/>
          <w14:textFill>
            <w14:solidFill>
              <w14:schemeClr w14:val="tx1"/>
            </w14:solidFill>
          </w14:textFill>
        </w:rPr>
        <w:t xml:space="preserve"> «О водоснабжении и водоотведении», кроме утверждения схем водоснабжения и водоотведения городского округа, утверждения технических заданий на разработку инвестиционных программ организации, осуществляющей горячее водоснабжение, холодное водоснабжение и (или) водоотведение на территории городского округа;».</w:t>
      </w:r>
    </w:p>
    <w:p>
      <w:pPr>
        <w:spacing w:after="0" w:line="264" w:lineRule="auto"/>
        <w:rPr>
          <w:rFonts w:hint="default" w:ascii="Arial" w:hAnsi="Arial" w:cs="Arial"/>
          <w:color w:val="000000" w:themeColor="text1"/>
          <w:sz w:val="24"/>
          <w:szCs w:val="24"/>
          <w14:textFill>
            <w14:solidFill>
              <w14:schemeClr w14:val="tx1"/>
            </w14:solidFill>
          </w14:textFill>
        </w:rPr>
      </w:pP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17.</w:t>
      </w:r>
      <w:r>
        <w:rPr>
          <w:rFonts w:hint="default" w:ascii="Arial" w:hAnsi="Arial" w:cs="Arial"/>
          <w:color w:val="000000" w:themeColor="text1"/>
          <w:sz w:val="24"/>
          <w:szCs w:val="24"/>
          <w14:textFill>
            <w14:solidFill>
              <w14:schemeClr w14:val="tx1"/>
            </w14:solidFill>
          </w14:textFill>
        </w:rPr>
        <w:t xml:space="preserve"> Пункт 10 части 1 статьи 12 изложить в следующей редакции: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 xml:space="preserve">«10) разработка и утверждение </w:t>
      </w:r>
      <w:r>
        <w:rPr>
          <w:rFonts w:hint="default" w:ascii="Arial" w:hAnsi="Arial" w:cs="Arial"/>
          <w:sz w:val="24"/>
          <w:szCs w:val="24"/>
        </w:rPr>
        <w:fldChar w:fldCharType="begin"/>
      </w:r>
      <w:r>
        <w:rPr>
          <w:rFonts w:hint="default" w:ascii="Arial" w:hAnsi="Arial" w:cs="Arial"/>
          <w:sz w:val="24"/>
          <w:szCs w:val="24"/>
        </w:rPr>
        <w:instrText xml:space="preserve"> HYPERLINK "consultantplus://offline/ref=E29D4B5B068B9CE278BEE636647131F354696B5075B3AB54E5D226FAE6CAFE6A0BA9169385709AD4015BD377470A39186EE1F23C3D4DV4Q" </w:instrText>
      </w:r>
      <w:r>
        <w:rPr>
          <w:rFonts w:hint="default" w:ascii="Arial" w:hAnsi="Arial" w:cs="Arial"/>
          <w:sz w:val="24"/>
          <w:szCs w:val="24"/>
        </w:rPr>
        <w:fldChar w:fldCharType="separate"/>
      </w:r>
      <w:r>
        <w:rPr>
          <w:rStyle w:val="3"/>
          <w:rFonts w:hint="default" w:ascii="Arial" w:hAnsi="Arial" w:cs="Arial"/>
          <w:color w:val="000000" w:themeColor="text1"/>
          <w:sz w:val="24"/>
          <w:szCs w:val="24"/>
          <w:u w:val="none"/>
          <w14:textFill>
            <w14:solidFill>
              <w14:schemeClr w14:val="tx1"/>
            </w14:solidFill>
          </w14:textFill>
        </w:rPr>
        <w:t>программ</w:t>
      </w:r>
      <w:r>
        <w:rPr>
          <w:rStyle w:val="3"/>
          <w:rFonts w:hint="default" w:ascii="Arial" w:hAnsi="Arial" w:cs="Arial"/>
          <w:color w:val="000000" w:themeColor="text1"/>
          <w:sz w:val="24"/>
          <w:szCs w:val="24"/>
          <w:u w:val="none"/>
          <w14:textFill>
            <w14:solidFill>
              <w14:schemeClr w14:val="tx1"/>
            </w14:solidFill>
          </w14:textFill>
        </w:rPr>
        <w:fldChar w:fldCharType="end"/>
      </w:r>
      <w:r>
        <w:rPr>
          <w:rFonts w:hint="default" w:ascii="Arial" w:hAnsi="Arial" w:cs="Arial"/>
          <w:color w:val="000000" w:themeColor="text1"/>
          <w:sz w:val="24"/>
          <w:szCs w:val="24"/>
          <w14:textFill>
            <w14:solidFill>
              <w14:schemeClr w14:val="tx1"/>
            </w14:solidFill>
          </w14:textFill>
        </w:rPr>
        <w:t xml:space="preserve">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w:t>
      </w:r>
      <w:r>
        <w:rPr>
          <w:rFonts w:hint="default" w:ascii="Arial" w:hAnsi="Arial" w:cs="Arial"/>
          <w:sz w:val="24"/>
          <w:szCs w:val="24"/>
        </w:rPr>
        <w:fldChar w:fldCharType="begin"/>
      </w:r>
      <w:r>
        <w:rPr>
          <w:rFonts w:hint="default" w:ascii="Arial" w:hAnsi="Arial" w:cs="Arial"/>
          <w:sz w:val="24"/>
          <w:szCs w:val="24"/>
        </w:rPr>
        <w:instrText xml:space="preserve"> HYPERLINK "consultantplus://offline/ref=E29D4B5B068B9CE278BEE636647131F3566D625075B5AB54E5D226FAE6CAFE6A0BA91694817291805814D22B005F2A1B6BE1F03922DF83F843V0Q" </w:instrText>
      </w:r>
      <w:r>
        <w:rPr>
          <w:rFonts w:hint="default" w:ascii="Arial" w:hAnsi="Arial" w:cs="Arial"/>
          <w:sz w:val="24"/>
          <w:szCs w:val="24"/>
        </w:rPr>
        <w:fldChar w:fldCharType="separate"/>
      </w:r>
      <w:r>
        <w:rPr>
          <w:rStyle w:val="3"/>
          <w:rFonts w:hint="default" w:ascii="Arial" w:hAnsi="Arial" w:cs="Arial"/>
          <w:color w:val="000000" w:themeColor="text1"/>
          <w:sz w:val="24"/>
          <w:szCs w:val="24"/>
          <w:u w:val="none"/>
          <w14:textFill>
            <w14:solidFill>
              <w14:schemeClr w14:val="tx1"/>
            </w14:solidFill>
          </w14:textFill>
        </w:rPr>
        <w:t>требования</w:t>
      </w:r>
      <w:r>
        <w:rPr>
          <w:rStyle w:val="3"/>
          <w:rFonts w:hint="default" w:ascii="Arial" w:hAnsi="Arial" w:cs="Arial"/>
          <w:color w:val="000000" w:themeColor="text1"/>
          <w:sz w:val="24"/>
          <w:szCs w:val="24"/>
          <w:u w:val="none"/>
          <w14:textFill>
            <w14:solidFill>
              <w14:schemeClr w14:val="tx1"/>
            </w14:solidFill>
          </w14:textFill>
        </w:rPr>
        <w:fldChar w:fldCharType="end"/>
      </w:r>
      <w:r>
        <w:rPr>
          <w:rFonts w:hint="default" w:ascii="Arial" w:hAnsi="Arial" w:cs="Arial"/>
          <w:color w:val="000000" w:themeColor="text1"/>
          <w:sz w:val="24"/>
          <w:szCs w:val="24"/>
          <w14:textFill>
            <w14:solidFill>
              <w14:schemeClr w14:val="tx1"/>
            </w14:solidFill>
          </w14:textFill>
        </w:rPr>
        <w:t xml:space="preserve"> к которым устанавливаются Правительством Российской Федерации (за исключением утверждения инвестиционных программ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p>
    <w:p>
      <w:pPr>
        <w:spacing w:after="0" w:line="264" w:lineRule="auto"/>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18.</w:t>
      </w:r>
      <w:r>
        <w:rPr>
          <w:rFonts w:hint="default" w:ascii="Arial" w:hAnsi="Arial" w:cs="Arial"/>
          <w:color w:val="000000" w:themeColor="text1"/>
          <w:sz w:val="24"/>
          <w:szCs w:val="24"/>
          <w14:textFill>
            <w14:solidFill>
              <w14:schemeClr w14:val="tx1"/>
            </w14:solidFill>
          </w14:textFill>
        </w:rPr>
        <w:t xml:space="preserve"> Пункт 15 части 1 статьи 12 изложить в следующей редакции: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 xml:space="preserve">«15)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r>
        <w:rPr>
          <w:rFonts w:hint="default" w:ascii="Arial" w:hAnsi="Arial" w:cs="Arial"/>
          <w:sz w:val="24"/>
          <w:szCs w:val="24"/>
        </w:rPr>
        <w:fldChar w:fldCharType="begin"/>
      </w:r>
      <w:r>
        <w:rPr>
          <w:rFonts w:hint="default" w:ascii="Arial" w:hAnsi="Arial" w:cs="Arial"/>
          <w:sz w:val="24"/>
          <w:szCs w:val="24"/>
        </w:rPr>
        <w:instrText xml:space="preserve"> HYPERLINK "consultantplus://offline/ref=8007CE79C51FEBC110609AEB37F5E293FE17777DE2A4D0BEE0136EC1767A3600099A66FBE751EED00161B1C4C9891B4309E4A8F07C7521F870l6I" </w:instrText>
      </w:r>
      <w:r>
        <w:rPr>
          <w:rFonts w:hint="default" w:ascii="Arial" w:hAnsi="Arial" w:cs="Arial"/>
          <w:sz w:val="24"/>
          <w:szCs w:val="24"/>
        </w:rPr>
        <w:fldChar w:fldCharType="separate"/>
      </w:r>
      <w:r>
        <w:rPr>
          <w:rStyle w:val="3"/>
          <w:rFonts w:hint="default" w:ascii="Arial" w:hAnsi="Arial" w:cs="Arial"/>
          <w:color w:val="000000" w:themeColor="text1"/>
          <w:sz w:val="24"/>
          <w:szCs w:val="24"/>
          <w:u w:val="none"/>
          <w14:textFill>
            <w14:solidFill>
              <w14:schemeClr w14:val="tx1"/>
            </w14:solidFill>
          </w14:textFill>
        </w:rPr>
        <w:t>законодательством</w:t>
      </w:r>
      <w:r>
        <w:rPr>
          <w:rStyle w:val="3"/>
          <w:rFonts w:hint="default" w:ascii="Arial" w:hAnsi="Arial" w:cs="Arial"/>
          <w:color w:val="000000" w:themeColor="text1"/>
          <w:sz w:val="24"/>
          <w:szCs w:val="24"/>
          <w:u w:val="none"/>
          <w14:textFill>
            <w14:solidFill>
              <w14:schemeClr w14:val="tx1"/>
            </w14:solidFill>
          </w14:textFill>
        </w:rPr>
        <w:fldChar w:fldCharType="end"/>
      </w:r>
      <w:r>
        <w:rPr>
          <w:rFonts w:hint="default" w:ascii="Arial" w:hAnsi="Arial" w:cs="Arial"/>
          <w:color w:val="000000" w:themeColor="text1"/>
          <w:sz w:val="24"/>
          <w:szCs w:val="24"/>
          <w14:textFill>
            <w14:solidFill>
              <w14:schemeClr w14:val="tx1"/>
            </w14:solidFill>
          </w14:textFill>
        </w:rPr>
        <w:t xml:space="preserve"> Российской Федерации;».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19.</w:t>
      </w:r>
      <w:r>
        <w:rPr>
          <w:rFonts w:hint="default" w:ascii="Arial" w:hAnsi="Arial" w:cs="Arial"/>
          <w:color w:val="000000" w:themeColor="text1"/>
          <w:sz w:val="24"/>
          <w:szCs w:val="24"/>
          <w14:textFill>
            <w14:solidFill>
              <w14:schemeClr w14:val="tx1"/>
            </w14:solidFill>
          </w14:textFill>
        </w:rPr>
        <w:t xml:space="preserve"> Пункт 19 части 1 статьи 12 изложить в следующей редакции: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20.</w:t>
      </w:r>
      <w:r>
        <w:rPr>
          <w:rFonts w:hint="default" w:ascii="Arial" w:hAnsi="Arial" w:cs="Arial"/>
          <w:color w:val="000000" w:themeColor="text1"/>
          <w:sz w:val="24"/>
          <w:szCs w:val="24"/>
          <w14:textFill>
            <w14:solidFill>
              <w14:schemeClr w14:val="tx1"/>
            </w14:solidFill>
          </w14:textFill>
        </w:rPr>
        <w:t xml:space="preserve"> Пункт 37 части 1 статьи 12 изложить в следующей редакции: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«37)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кроме организации утилизации и переработки бытовых и промышленных отходов;».</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21.</w:t>
      </w:r>
      <w:r>
        <w:rPr>
          <w:rFonts w:hint="default" w:ascii="Arial" w:hAnsi="Arial" w:cs="Arial"/>
          <w:color w:val="000000" w:themeColor="text1"/>
          <w:sz w:val="24"/>
          <w:szCs w:val="24"/>
          <w14:textFill>
            <w14:solidFill>
              <w14:schemeClr w14:val="tx1"/>
            </w14:solidFill>
          </w14:textFill>
        </w:rPr>
        <w:t xml:space="preserve"> Пункт 38 части 1 статьи 12 изложить в следующей редакции: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«38) утверждение правил благоустройства территории городского округа, осуществление контроля за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22.</w:t>
      </w:r>
      <w:r>
        <w:rPr>
          <w:rFonts w:hint="default" w:ascii="Arial" w:hAnsi="Arial" w:cs="Arial"/>
          <w:color w:val="000000" w:themeColor="text1"/>
          <w:sz w:val="24"/>
          <w:szCs w:val="24"/>
          <w14:textFill>
            <w14:solidFill>
              <w14:schemeClr w14:val="tx1"/>
            </w14:solidFill>
          </w14:textFill>
        </w:rPr>
        <w:t xml:space="preserve"> Пункт 39 части 1 статьи 12 изложить в следующей редакции: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 xml:space="preserve">«39) утверждение генеральных планов городского округа, правил землепользования и застройки, утверждение местных нормативов градостроительного проектирования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r>
        <w:rPr>
          <w:rFonts w:hint="default" w:ascii="Arial" w:hAnsi="Arial" w:cs="Arial"/>
          <w:sz w:val="24"/>
          <w:szCs w:val="24"/>
        </w:rPr>
        <w:fldChar w:fldCharType="begin"/>
      </w:r>
      <w:r>
        <w:rPr>
          <w:rFonts w:hint="default" w:ascii="Arial" w:hAnsi="Arial" w:cs="Arial"/>
          <w:sz w:val="24"/>
          <w:szCs w:val="24"/>
        </w:rPr>
        <w:instrText xml:space="preserve"> HYPERLINK "consultantplus://offline/ref=42CAEFC4FC6B53DB16DD9AAA5293EA1E73885F67B32DE330609E828FA15089BA48EBB0D0D52EA9A026B7056C7DtAC9P" </w:instrText>
      </w:r>
      <w:r>
        <w:rPr>
          <w:rFonts w:hint="default" w:ascii="Arial" w:hAnsi="Arial" w:cs="Arial"/>
          <w:sz w:val="24"/>
          <w:szCs w:val="24"/>
        </w:rPr>
        <w:fldChar w:fldCharType="separate"/>
      </w:r>
      <w:r>
        <w:rPr>
          <w:rStyle w:val="3"/>
          <w:rFonts w:hint="default" w:ascii="Arial" w:hAnsi="Arial" w:cs="Arial"/>
          <w:color w:val="000000" w:themeColor="text1"/>
          <w:sz w:val="24"/>
          <w:szCs w:val="24"/>
          <w:u w:val="none"/>
          <w14:textFill>
            <w14:solidFill>
              <w14:schemeClr w14:val="tx1"/>
            </w14:solidFill>
          </w14:textFill>
        </w:rPr>
        <w:t>кодексом</w:t>
      </w:r>
      <w:r>
        <w:rPr>
          <w:rStyle w:val="3"/>
          <w:rFonts w:hint="default" w:ascii="Arial" w:hAnsi="Arial" w:cs="Arial"/>
          <w:color w:val="000000" w:themeColor="text1"/>
          <w:sz w:val="24"/>
          <w:szCs w:val="24"/>
          <w:u w:val="none"/>
          <w14:textFill>
            <w14:solidFill>
              <w14:schemeClr w14:val="tx1"/>
            </w14:solidFill>
          </w14:textFill>
        </w:rPr>
        <w:fldChar w:fldCharType="end"/>
      </w:r>
      <w:r>
        <w:rPr>
          <w:rFonts w:hint="default" w:ascii="Arial" w:hAnsi="Arial" w:cs="Arial"/>
          <w:color w:val="000000" w:themeColor="text1"/>
          <w:sz w:val="24"/>
          <w:szCs w:val="24"/>
          <w14:textFill>
            <w14:solidFill>
              <w14:schemeClr w14:val="tx1"/>
            </w14:solidFill>
          </w14:textFill>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Pr>
          <w:rFonts w:hint="default" w:ascii="Arial" w:hAnsi="Arial" w:cs="Arial"/>
          <w:sz w:val="24"/>
          <w:szCs w:val="24"/>
        </w:rPr>
        <w:fldChar w:fldCharType="begin"/>
      </w:r>
      <w:r>
        <w:rPr>
          <w:rFonts w:hint="default" w:ascii="Arial" w:hAnsi="Arial" w:cs="Arial"/>
          <w:sz w:val="24"/>
          <w:szCs w:val="24"/>
        </w:rPr>
        <w:instrText xml:space="preserve"> HYPERLINK "consultantplus://offline/ref=42CAEFC4FC6B53DB16DD9AAA5293EA1E73885F67B32DE330609E828FA15089BA48EBB0D0D52EA9A026B7056C7DtAC9P" </w:instrText>
      </w:r>
      <w:r>
        <w:rPr>
          <w:rFonts w:hint="default" w:ascii="Arial" w:hAnsi="Arial" w:cs="Arial"/>
          <w:sz w:val="24"/>
          <w:szCs w:val="24"/>
        </w:rPr>
        <w:fldChar w:fldCharType="separate"/>
      </w:r>
      <w:r>
        <w:rPr>
          <w:rStyle w:val="3"/>
          <w:rFonts w:hint="default" w:ascii="Arial" w:hAnsi="Arial" w:cs="Arial"/>
          <w:color w:val="000000" w:themeColor="text1"/>
          <w:sz w:val="24"/>
          <w:szCs w:val="24"/>
          <w:u w:val="none"/>
          <w14:textFill>
            <w14:solidFill>
              <w14:schemeClr w14:val="tx1"/>
            </w14:solidFill>
          </w14:textFill>
        </w:rPr>
        <w:t>кодексом</w:t>
      </w:r>
      <w:r>
        <w:rPr>
          <w:rStyle w:val="3"/>
          <w:rFonts w:hint="default" w:ascii="Arial" w:hAnsi="Arial" w:cs="Arial"/>
          <w:color w:val="000000" w:themeColor="text1"/>
          <w:sz w:val="24"/>
          <w:szCs w:val="24"/>
          <w:u w:val="none"/>
          <w14:textFill>
            <w14:solidFill>
              <w14:schemeClr w14:val="tx1"/>
            </w14:solidFill>
          </w14:textFill>
        </w:rPr>
        <w:fldChar w:fldCharType="end"/>
      </w:r>
      <w:r>
        <w:rPr>
          <w:rFonts w:hint="default" w:ascii="Arial" w:hAnsi="Arial" w:cs="Arial"/>
          <w:color w:val="000000" w:themeColor="text1"/>
          <w:sz w:val="24"/>
          <w:szCs w:val="24"/>
          <w14:textFill>
            <w14:solidFill>
              <w14:schemeClr w14:val="tx1"/>
            </w14:solidFill>
          </w14:textFill>
        </w:rPr>
        <w:t xml:space="preserve"> Российской Федерации;».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23.</w:t>
      </w:r>
      <w:r>
        <w:rPr>
          <w:rFonts w:hint="default" w:ascii="Arial" w:hAnsi="Arial" w:cs="Arial"/>
          <w:color w:val="000000" w:themeColor="text1"/>
          <w:sz w:val="24"/>
          <w:szCs w:val="24"/>
          <w14:textFill>
            <w14:solidFill>
              <w14:schemeClr w14:val="tx1"/>
            </w14:solidFill>
          </w14:textFill>
        </w:rPr>
        <w:t xml:space="preserve"> Пункт 47 части 1 статьи 12 изложить в следующей редакции: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«47)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24.</w:t>
      </w:r>
      <w:r>
        <w:rPr>
          <w:rFonts w:hint="default" w:ascii="Arial" w:hAnsi="Arial" w:cs="Arial"/>
          <w:color w:val="000000" w:themeColor="text1"/>
          <w:sz w:val="24"/>
          <w:szCs w:val="24"/>
          <w14:textFill>
            <w14:solidFill>
              <w14:schemeClr w14:val="tx1"/>
            </w14:solidFill>
          </w14:textFill>
        </w:rPr>
        <w:t xml:space="preserve"> Пункт 54 части 1 статьи 12 изложить в следующей редакции: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 xml:space="preserve">«54) организация в соответствии с Федеральным </w:t>
      </w:r>
      <w:r>
        <w:rPr>
          <w:rFonts w:hint="default" w:ascii="Arial" w:hAnsi="Arial" w:cs="Arial"/>
          <w:sz w:val="24"/>
          <w:szCs w:val="24"/>
        </w:rPr>
        <w:fldChar w:fldCharType="begin"/>
      </w:r>
      <w:r>
        <w:rPr>
          <w:rFonts w:hint="default" w:ascii="Arial" w:hAnsi="Arial" w:cs="Arial"/>
          <w:sz w:val="24"/>
          <w:szCs w:val="24"/>
        </w:rPr>
        <w:instrText xml:space="preserve"> HYPERLINK "consultantplus://offline/ref=1C0F06F49C0F30072B4A81E7110370FD46050F3C9460A77FCA22AD8170A0EC3B52578BBDC8BBF8F235D25B953E7B452BFED543342FnAh3L" </w:instrText>
      </w:r>
      <w:r>
        <w:rPr>
          <w:rFonts w:hint="default" w:ascii="Arial" w:hAnsi="Arial" w:cs="Arial"/>
          <w:sz w:val="24"/>
          <w:szCs w:val="24"/>
        </w:rPr>
        <w:fldChar w:fldCharType="separate"/>
      </w:r>
      <w:r>
        <w:rPr>
          <w:rStyle w:val="3"/>
          <w:rFonts w:hint="default" w:ascii="Arial" w:hAnsi="Arial" w:cs="Arial"/>
          <w:color w:val="000000" w:themeColor="text1"/>
          <w:sz w:val="24"/>
          <w:szCs w:val="24"/>
          <w:u w:val="none"/>
          <w14:textFill>
            <w14:solidFill>
              <w14:schemeClr w14:val="tx1"/>
            </w14:solidFill>
          </w14:textFill>
        </w:rPr>
        <w:t>законом</w:t>
      </w:r>
      <w:r>
        <w:rPr>
          <w:rStyle w:val="3"/>
          <w:rFonts w:hint="default" w:ascii="Arial" w:hAnsi="Arial" w:cs="Arial"/>
          <w:color w:val="000000" w:themeColor="text1"/>
          <w:sz w:val="24"/>
          <w:szCs w:val="24"/>
          <w:u w:val="none"/>
          <w14:textFill>
            <w14:solidFill>
              <w14:schemeClr w14:val="tx1"/>
            </w14:solidFill>
          </w14:textFill>
        </w:rPr>
        <w:fldChar w:fldCharType="end"/>
      </w:r>
      <w:r>
        <w:rPr>
          <w:rFonts w:hint="default" w:ascii="Arial" w:hAnsi="Arial" w:cs="Arial"/>
          <w:color w:val="000000" w:themeColor="text1"/>
          <w:sz w:val="24"/>
          <w:szCs w:val="24"/>
          <w14:textFill>
            <w14:solidFill>
              <w14:schemeClr w14:val="tx1"/>
            </w14:solidFill>
          </w14:textFill>
        </w:rPr>
        <w:t xml:space="preserve"> от 24 июля 2007 года № 221-ФЗ «О кадастровой деятельности» выполнения комплексных кадастровых работ и утверждение карты-плана территории;».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25.</w:t>
      </w:r>
      <w:r>
        <w:rPr>
          <w:rFonts w:hint="default" w:ascii="Arial" w:hAnsi="Arial" w:cs="Arial"/>
          <w:color w:val="000000" w:themeColor="text1"/>
          <w:sz w:val="24"/>
          <w:szCs w:val="24"/>
          <w14:textFill>
            <w14:solidFill>
              <w14:schemeClr w14:val="tx1"/>
            </w14:solidFill>
          </w14:textFill>
        </w:rPr>
        <w:t xml:space="preserve"> Абзац первый части 1 статьи 20 изложить в следующей редакции: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«Под территориальным общественным самоуправлением понимается самоорганизация граждан по месту их жительства на части территории городского округа для самостоятельного и под свою ответственность осуществления собственных инициатив по вопросам местного значения.».</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26.</w:t>
      </w:r>
      <w:r>
        <w:rPr>
          <w:rFonts w:hint="default" w:ascii="Arial" w:hAnsi="Arial" w:cs="Arial"/>
          <w:color w:val="000000" w:themeColor="text1"/>
          <w:sz w:val="24"/>
          <w:szCs w:val="24"/>
          <w14:textFill>
            <w14:solidFill>
              <w14:schemeClr w14:val="tx1"/>
            </w14:solidFill>
          </w14:textFill>
        </w:rPr>
        <w:t xml:space="preserve"> В части 4 статьи 21 слова «по проектам и вопросам, указанным в части 3 настоящей статьи,» исключить.</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27.</w:t>
      </w:r>
      <w:r>
        <w:rPr>
          <w:rFonts w:hint="default" w:ascii="Arial" w:hAnsi="Arial" w:cs="Arial"/>
          <w:color w:val="000000" w:themeColor="text1"/>
          <w:sz w:val="24"/>
          <w:szCs w:val="24"/>
          <w14:textFill>
            <w14:solidFill>
              <w14:schemeClr w14:val="tx1"/>
            </w14:solidFill>
          </w14:textFill>
        </w:rPr>
        <w:t xml:space="preserve"> Часть 4 статьи 22 изложить в следующей редакции:</w:t>
      </w:r>
    </w:p>
    <w:p>
      <w:pPr>
        <w:autoSpaceDE w:val="0"/>
        <w:autoSpaceDN w:val="0"/>
        <w:adjustRightInd w:val="0"/>
        <w:spacing w:after="0" w:line="264" w:lineRule="auto"/>
        <w:jc w:val="both"/>
        <w:rPr>
          <w:rFonts w:hint="default" w:ascii="Arial" w:hAnsi="Arial" w:eastAsia="Times New Roman" w:cs="Arial"/>
          <w:color w:val="000000" w:themeColor="text1"/>
          <w:sz w:val="24"/>
          <w:szCs w:val="24"/>
          <w:lang w:eastAsia="ru-RU"/>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 xml:space="preserve">«4. </w:t>
      </w:r>
      <w:r>
        <w:rPr>
          <w:rFonts w:hint="default" w:ascii="Arial" w:hAnsi="Arial" w:eastAsia="Times New Roman" w:cs="Arial"/>
          <w:color w:val="000000" w:themeColor="text1"/>
          <w:sz w:val="24"/>
          <w:szCs w:val="24"/>
          <w:lang w:eastAsia="ru-RU"/>
          <w14:textFill>
            <w14:solidFill>
              <w14:schemeClr w14:val="tx1"/>
            </w14:solidFill>
          </w14:textFill>
        </w:rPr>
        <w:t xml:space="preserve">Порядок назначения и проведения собрания (конференции) граждан, а также полномочия собрания граждан определяются </w:t>
      </w:r>
      <w:r>
        <w:rPr>
          <w:rFonts w:hint="default" w:ascii="Arial" w:hAnsi="Arial" w:cs="Arial"/>
          <w:color w:val="000000" w:themeColor="text1"/>
          <w:sz w:val="24"/>
          <w:szCs w:val="24"/>
          <w14:textFill>
            <w14:solidFill>
              <w14:schemeClr w14:val="tx1"/>
            </w14:solidFill>
          </w14:textFill>
        </w:rPr>
        <w:t xml:space="preserve">Федеральным законом от 06.10.2003 № 131-ФЗ «Об общих принципах организации местного самоуправления в Российской Федерации», </w:t>
      </w:r>
      <w:r>
        <w:rPr>
          <w:rFonts w:hint="default" w:ascii="Arial" w:hAnsi="Arial" w:eastAsia="Times New Roman" w:cs="Arial"/>
          <w:color w:val="000000" w:themeColor="text1"/>
          <w:sz w:val="24"/>
          <w:szCs w:val="24"/>
          <w:lang w:eastAsia="ru-RU"/>
          <w14:textFill>
            <w14:solidFill>
              <w14:schemeClr w14:val="tx1"/>
            </w14:solidFill>
          </w14:textFill>
        </w:rPr>
        <w:t xml:space="preserve">настоящим Уставом, нормативным правовым актом Совета депутатов городского округа, </w:t>
      </w:r>
      <w:r>
        <w:rPr>
          <w:rFonts w:hint="default" w:ascii="Arial" w:hAnsi="Arial" w:cs="Arial"/>
          <w:color w:val="000000" w:themeColor="text1"/>
          <w:sz w:val="24"/>
          <w:szCs w:val="24"/>
          <w14:textFill>
            <w14:solidFill>
              <w14:schemeClr w14:val="tx1"/>
            </w14:solidFill>
          </w14:textFill>
        </w:rPr>
        <w:t>уставом территориального общественного самоуправления.</w:t>
      </w:r>
      <w:r>
        <w:rPr>
          <w:rFonts w:hint="default" w:ascii="Arial" w:hAnsi="Arial" w:eastAsia="Times New Roman" w:cs="Arial"/>
          <w:color w:val="000000" w:themeColor="text1"/>
          <w:sz w:val="24"/>
          <w:szCs w:val="24"/>
          <w:lang w:eastAsia="ru-RU"/>
          <w14:textFill>
            <w14:solidFill>
              <w14:schemeClr w14:val="tx1"/>
            </w14:solidFill>
          </w14:textFill>
        </w:rPr>
        <w:t xml:space="preserve">». </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28.</w:t>
      </w:r>
      <w:r>
        <w:rPr>
          <w:rFonts w:hint="default" w:ascii="Arial" w:hAnsi="Arial" w:cs="Arial"/>
          <w:color w:val="000000" w:themeColor="text1"/>
          <w:sz w:val="24"/>
          <w:szCs w:val="24"/>
          <w14:textFill>
            <w14:solidFill>
              <w14:schemeClr w14:val="tx1"/>
            </w14:solidFill>
          </w14:textFill>
        </w:rPr>
        <w:t xml:space="preserve"> Часть 7  статьи 26 дополнить пунктом 11 следующего содержания:</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«11) утверждение правил благоустройства территории муниципального образования.».</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29.</w:t>
      </w:r>
      <w:r>
        <w:rPr>
          <w:rFonts w:hint="default" w:ascii="Arial" w:hAnsi="Arial" w:cs="Arial"/>
          <w:color w:val="000000" w:themeColor="text1"/>
          <w:sz w:val="24"/>
          <w:szCs w:val="24"/>
          <w14:textFill>
            <w14:solidFill>
              <w14:schemeClr w14:val="tx1"/>
            </w14:solidFill>
          </w14:textFill>
        </w:rPr>
        <w:t xml:space="preserve"> Пункт 3 части 8 статьи 26 изложить в следующей редакции: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 xml:space="preserve">«3) утверждение генеральных планов городского округа, правил землепользования и застройки, утверждение местных нормативов градостроительного проектирования городского округа, резервирование земель и изъятие земельных участков в границах городского округа для муниципальных нужд;».  </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30.</w:t>
      </w:r>
      <w:r>
        <w:rPr>
          <w:rFonts w:hint="default" w:ascii="Arial" w:hAnsi="Arial" w:cs="Arial"/>
          <w:color w:val="000000" w:themeColor="text1"/>
          <w:sz w:val="24"/>
          <w:szCs w:val="24"/>
          <w14:textFill>
            <w14:solidFill>
              <w14:schemeClr w14:val="tx1"/>
            </w14:solidFill>
          </w14:textFill>
        </w:rPr>
        <w:t xml:space="preserve"> В пункте 36 части 8 статьи 26 слова «города Лыткарино» заменить словами «городского округа».</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31.</w:t>
      </w:r>
      <w:r>
        <w:rPr>
          <w:rFonts w:hint="default" w:ascii="Arial" w:hAnsi="Arial" w:cs="Arial"/>
          <w:color w:val="000000" w:themeColor="text1"/>
          <w:sz w:val="24"/>
          <w:szCs w:val="24"/>
          <w14:textFill>
            <w14:solidFill>
              <w14:schemeClr w14:val="tx1"/>
            </w14:solidFill>
          </w14:textFill>
        </w:rPr>
        <w:t xml:space="preserve"> Пункт 37 части 8 статьи 26 изложить в следующей редакции: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 xml:space="preserve">«37) определение порядка и условий  награждения наградами городского округа Лыткарино;». </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32.</w:t>
      </w:r>
      <w:r>
        <w:rPr>
          <w:rFonts w:hint="default" w:ascii="Arial" w:hAnsi="Arial" w:cs="Arial"/>
          <w:color w:val="000000" w:themeColor="text1"/>
          <w:sz w:val="24"/>
          <w:szCs w:val="24"/>
          <w14:textFill>
            <w14:solidFill>
              <w14:schemeClr w14:val="tx1"/>
            </w14:solidFill>
          </w14:textFill>
        </w:rPr>
        <w:t xml:space="preserve"> Пункт 41 части 8 статьи 26 признать утратившим силу.</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33.</w:t>
      </w:r>
      <w:r>
        <w:rPr>
          <w:rFonts w:hint="default" w:ascii="Arial" w:hAnsi="Arial" w:cs="Arial"/>
          <w:color w:val="000000" w:themeColor="text1"/>
          <w:sz w:val="24"/>
          <w:szCs w:val="24"/>
          <w14:textFill>
            <w14:solidFill>
              <w14:schemeClr w14:val="tx1"/>
            </w14:solidFill>
          </w14:textFill>
        </w:rPr>
        <w:t xml:space="preserve"> Пункт 2 части 9 статьи 29 изложить в следующей редакции: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p>
    <w:p>
      <w:pPr>
        <w:spacing w:after="0" w:line="264" w:lineRule="auto"/>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34.</w:t>
      </w:r>
      <w:r>
        <w:rPr>
          <w:rFonts w:hint="default" w:ascii="Arial" w:hAnsi="Arial" w:cs="Arial"/>
          <w:color w:val="000000" w:themeColor="text1"/>
          <w:sz w:val="24"/>
          <w:szCs w:val="24"/>
          <w14:textFill>
            <w14:solidFill>
              <w14:schemeClr w14:val="tx1"/>
            </w14:solidFill>
          </w14:textFill>
        </w:rPr>
        <w:t xml:space="preserve"> Пункт 7 части 1 статьи 32 изложить в следующей редакции: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 xml:space="preserve">«7)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r>
        <w:rPr>
          <w:rFonts w:hint="default" w:ascii="Arial" w:hAnsi="Arial" w:cs="Arial"/>
          <w:sz w:val="24"/>
          <w:szCs w:val="24"/>
        </w:rPr>
        <w:fldChar w:fldCharType="begin"/>
      </w:r>
      <w:r>
        <w:rPr>
          <w:rFonts w:hint="default" w:ascii="Arial" w:hAnsi="Arial" w:cs="Arial"/>
          <w:sz w:val="24"/>
          <w:szCs w:val="24"/>
        </w:rPr>
        <w:instrText xml:space="preserve"> HYPERLINK "consultantplus://offline/ref=86FAD82C6D3E618B1ABC77616495A948DCAC04E768B227B4554DEF908E7CEADB6777D3DA67C6817A10DAF851B2E96464CD05E1307504C4B665o0I" </w:instrText>
      </w:r>
      <w:r>
        <w:rPr>
          <w:rFonts w:hint="default" w:ascii="Arial" w:hAnsi="Arial" w:cs="Arial"/>
          <w:sz w:val="24"/>
          <w:szCs w:val="24"/>
        </w:rPr>
        <w:fldChar w:fldCharType="separate"/>
      </w:r>
      <w:r>
        <w:rPr>
          <w:rStyle w:val="3"/>
          <w:rFonts w:hint="default" w:ascii="Arial" w:hAnsi="Arial" w:cs="Arial"/>
          <w:color w:val="000000" w:themeColor="text1"/>
          <w:sz w:val="24"/>
          <w:szCs w:val="24"/>
          <w:u w:val="none"/>
          <w14:textFill>
            <w14:solidFill>
              <w14:schemeClr w14:val="tx1"/>
            </w14:solidFill>
          </w14:textFill>
        </w:rPr>
        <w:t>законодательством</w:t>
      </w:r>
      <w:r>
        <w:rPr>
          <w:rStyle w:val="3"/>
          <w:rFonts w:hint="default" w:ascii="Arial" w:hAnsi="Arial" w:cs="Arial"/>
          <w:color w:val="000000" w:themeColor="text1"/>
          <w:sz w:val="24"/>
          <w:szCs w:val="24"/>
          <w:u w:val="none"/>
          <w14:textFill>
            <w14:solidFill>
              <w14:schemeClr w14:val="tx1"/>
            </w14:solidFill>
          </w14:textFill>
        </w:rPr>
        <w:fldChar w:fldCharType="end"/>
      </w:r>
      <w:r>
        <w:rPr>
          <w:rFonts w:hint="default" w:ascii="Arial" w:hAnsi="Arial" w:cs="Arial"/>
          <w:color w:val="000000" w:themeColor="text1"/>
          <w:sz w:val="24"/>
          <w:szCs w:val="24"/>
          <w14:textFill>
            <w14:solidFill>
              <w14:schemeClr w14:val="tx1"/>
            </w14:solidFill>
          </w14:textFill>
        </w:rPr>
        <w:t xml:space="preserve"> Российской Федерации;».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p>
    <w:p>
      <w:pPr>
        <w:autoSpaceDE w:val="0"/>
        <w:autoSpaceDN w:val="0"/>
        <w:adjustRightInd w:val="0"/>
        <w:spacing w:after="0" w:line="240" w:lineRule="auto"/>
        <w:jc w:val="both"/>
        <w:rPr>
          <w:rFonts w:hint="default" w:ascii="Arial" w:hAnsi="Arial" w:cs="Arial"/>
          <w:sz w:val="24"/>
          <w:szCs w:val="24"/>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35.</w:t>
      </w:r>
      <w:r>
        <w:rPr>
          <w:rFonts w:hint="default" w:ascii="Arial" w:hAnsi="Arial" w:cs="Arial"/>
          <w:color w:val="000000" w:themeColor="text1"/>
          <w:sz w:val="24"/>
          <w:szCs w:val="24"/>
          <w14:textFill>
            <w14:solidFill>
              <w14:schemeClr w14:val="tx1"/>
            </w14:solidFill>
          </w14:textFill>
        </w:rPr>
        <w:t xml:space="preserve"> В пункте 15 части 1 статьи 32 слова</w:t>
      </w:r>
      <w:r>
        <w:rPr>
          <w:rFonts w:hint="default" w:ascii="Arial" w:hAnsi="Arial" w:cs="Arial"/>
          <w:sz w:val="24"/>
          <w:szCs w:val="24"/>
        </w:rPr>
        <w:t xml:space="preserve"> «жилых помещений» заменить словами «помещений в многоквартирном доме».</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36.</w:t>
      </w:r>
      <w:r>
        <w:rPr>
          <w:rFonts w:hint="default" w:ascii="Arial" w:hAnsi="Arial" w:cs="Arial"/>
          <w:color w:val="000000" w:themeColor="text1"/>
          <w:sz w:val="24"/>
          <w:szCs w:val="24"/>
          <w14:textFill>
            <w14:solidFill>
              <w14:schemeClr w14:val="tx1"/>
            </w14:solidFill>
          </w14:textFill>
        </w:rPr>
        <w:t xml:space="preserve"> Пункт 27.1 части 1 статьи 32 изложить в следующей редакции: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«27.1)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p>
    <w:p>
      <w:pPr>
        <w:spacing w:after="0" w:line="264" w:lineRule="auto"/>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37.</w:t>
      </w:r>
      <w:r>
        <w:rPr>
          <w:rFonts w:hint="default" w:ascii="Arial" w:hAnsi="Arial" w:cs="Arial"/>
          <w:color w:val="000000" w:themeColor="text1"/>
          <w:sz w:val="24"/>
          <w:szCs w:val="24"/>
          <w14:textFill>
            <w14:solidFill>
              <w14:schemeClr w14:val="tx1"/>
            </w14:solidFill>
          </w14:textFill>
        </w:rPr>
        <w:t xml:space="preserve"> Пункт 30 части 1 статьи 32 изложить в следующей редакции:</w:t>
      </w:r>
    </w:p>
    <w:p>
      <w:pPr>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 xml:space="preserve">«30)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кроме организации утилизации и переработки бытовых и промышленных отходов;».  </w:t>
      </w:r>
    </w:p>
    <w:p>
      <w:pPr>
        <w:spacing w:after="0" w:line="264" w:lineRule="auto"/>
        <w:jc w:val="both"/>
        <w:rPr>
          <w:rFonts w:hint="default" w:ascii="Arial" w:hAnsi="Arial" w:cs="Arial"/>
          <w:color w:val="000000" w:themeColor="text1"/>
          <w:sz w:val="24"/>
          <w:szCs w:val="24"/>
          <w14:textFill>
            <w14:solidFill>
              <w14:schemeClr w14:val="tx1"/>
            </w14:solidFill>
          </w14:textFill>
        </w:rPr>
      </w:pP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38.</w:t>
      </w:r>
      <w:r>
        <w:rPr>
          <w:rFonts w:hint="default" w:ascii="Arial" w:hAnsi="Arial" w:cs="Arial"/>
          <w:color w:val="000000" w:themeColor="text1"/>
          <w:sz w:val="24"/>
          <w:szCs w:val="24"/>
          <w14:textFill>
            <w14:solidFill>
              <w14:schemeClr w14:val="tx1"/>
            </w14:solidFill>
          </w14:textFill>
        </w:rPr>
        <w:t xml:space="preserve"> Пункт 32 части 1 статьи 32 признать утратившим силу.</w:t>
      </w:r>
    </w:p>
    <w:p>
      <w:pPr>
        <w:spacing w:after="0" w:line="264" w:lineRule="auto"/>
        <w:jc w:val="both"/>
        <w:rPr>
          <w:rFonts w:hint="default" w:ascii="Arial" w:hAnsi="Arial" w:cs="Arial"/>
          <w:color w:val="000000" w:themeColor="text1"/>
          <w:sz w:val="24"/>
          <w:szCs w:val="24"/>
          <w14:textFill>
            <w14:solidFill>
              <w14:schemeClr w14:val="tx1"/>
            </w14:solidFill>
          </w14:textFill>
        </w:rPr>
      </w:pP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39.</w:t>
      </w:r>
      <w:r>
        <w:rPr>
          <w:rFonts w:hint="default" w:ascii="Arial" w:hAnsi="Arial" w:cs="Arial"/>
          <w:color w:val="000000" w:themeColor="text1"/>
          <w:sz w:val="24"/>
          <w:szCs w:val="24"/>
          <w14:textFill>
            <w14:solidFill>
              <w14:schemeClr w14:val="tx1"/>
            </w14:solidFill>
          </w14:textFill>
        </w:rPr>
        <w:t xml:space="preserve"> Пункт 47 части 1 статьи 32 изложить в следующей редакции: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«47) создание условий для развития сельскохозяйственного производства, расширения рынка сельскохозяйственной продукции, сырья и продовольствия;».</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40.</w:t>
      </w:r>
      <w:r>
        <w:rPr>
          <w:rFonts w:hint="default" w:ascii="Arial" w:hAnsi="Arial" w:cs="Arial"/>
          <w:color w:val="000000" w:themeColor="text1"/>
          <w:sz w:val="24"/>
          <w:szCs w:val="24"/>
          <w14:textFill>
            <w14:solidFill>
              <w14:schemeClr w14:val="tx1"/>
            </w14:solidFill>
          </w14:textFill>
        </w:rPr>
        <w:t xml:space="preserve"> Пункт 56 части 1 статьи 32 изложить в следующей редакции: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«56) оказание поддержки социально ориентированным некоммерческим организациям, благотворительной деятельности и добровольчеству (волонтерству);».</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41.</w:t>
      </w:r>
      <w:r>
        <w:rPr>
          <w:rFonts w:hint="default" w:ascii="Arial" w:hAnsi="Arial" w:cs="Arial"/>
          <w:color w:val="000000" w:themeColor="text1"/>
          <w:sz w:val="24"/>
          <w:szCs w:val="24"/>
          <w14:textFill>
            <w14:solidFill>
              <w14:schemeClr w14:val="tx1"/>
            </w14:solidFill>
          </w14:textFill>
        </w:rPr>
        <w:t xml:space="preserve"> Пункт 62 части 1 статьи 32 изложить в следующей редакции: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 xml:space="preserve">«62) полномочия в сфере водоснабжения и водоотведения, предусмотренные Федеральным </w:t>
      </w:r>
      <w:r>
        <w:rPr>
          <w:rFonts w:hint="default" w:ascii="Arial" w:hAnsi="Arial" w:cs="Arial"/>
          <w:sz w:val="24"/>
          <w:szCs w:val="24"/>
        </w:rPr>
        <w:fldChar w:fldCharType="begin"/>
      </w:r>
      <w:r>
        <w:rPr>
          <w:rFonts w:hint="default" w:ascii="Arial" w:hAnsi="Arial" w:cs="Arial"/>
          <w:sz w:val="24"/>
          <w:szCs w:val="24"/>
        </w:rPr>
        <w:instrText xml:space="preserve"> HYPERLINK "consultantplus://offline/ref=3F2A5DCFB23AC30BB929AE77D3625E5C814288D68DAD3FFB67F6F8A2E175C3A597178B9976461C1E9431ADE8D8q7k3Q" </w:instrText>
      </w:r>
      <w:r>
        <w:rPr>
          <w:rFonts w:hint="default" w:ascii="Arial" w:hAnsi="Arial" w:cs="Arial"/>
          <w:sz w:val="24"/>
          <w:szCs w:val="24"/>
        </w:rPr>
        <w:fldChar w:fldCharType="separate"/>
      </w:r>
      <w:r>
        <w:rPr>
          <w:rStyle w:val="3"/>
          <w:rFonts w:hint="default" w:ascii="Arial" w:hAnsi="Arial" w:cs="Arial"/>
          <w:color w:val="000000" w:themeColor="text1"/>
          <w:sz w:val="24"/>
          <w:szCs w:val="24"/>
          <w:u w:val="none"/>
          <w14:textFill>
            <w14:solidFill>
              <w14:schemeClr w14:val="tx1"/>
            </w14:solidFill>
          </w14:textFill>
        </w:rPr>
        <w:t>законом</w:t>
      </w:r>
      <w:r>
        <w:rPr>
          <w:rStyle w:val="3"/>
          <w:rFonts w:hint="default" w:ascii="Arial" w:hAnsi="Arial" w:cs="Arial"/>
          <w:color w:val="000000" w:themeColor="text1"/>
          <w:sz w:val="24"/>
          <w:szCs w:val="24"/>
          <w:u w:val="none"/>
          <w14:textFill>
            <w14:solidFill>
              <w14:schemeClr w14:val="tx1"/>
            </w14:solidFill>
          </w14:textFill>
        </w:rPr>
        <w:fldChar w:fldCharType="end"/>
      </w:r>
      <w:r>
        <w:rPr>
          <w:rFonts w:hint="default" w:ascii="Arial" w:hAnsi="Arial" w:cs="Arial"/>
          <w:color w:val="000000" w:themeColor="text1"/>
          <w:sz w:val="24"/>
          <w:szCs w:val="24"/>
          <w14:textFill>
            <w14:solidFill>
              <w14:schemeClr w14:val="tx1"/>
            </w14:solidFill>
          </w14:textFill>
        </w:rPr>
        <w:t xml:space="preserve"> «О водоснабжении и водоотведении», кроме утверждения схем водоснабжения и водоотведения городского округа, утверждения технических заданий на разработку инвестиционных программ организации, осуществляющей горячее водоснабжение, холодное водоснабжение и (или) водоотведение на территории городского округа;».</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42.</w:t>
      </w:r>
      <w:r>
        <w:rPr>
          <w:rFonts w:hint="default" w:ascii="Arial" w:hAnsi="Arial" w:cs="Arial"/>
          <w:color w:val="000000" w:themeColor="text1"/>
          <w:sz w:val="24"/>
          <w:szCs w:val="24"/>
          <w14:textFill>
            <w14:solidFill>
              <w14:schemeClr w14:val="tx1"/>
            </w14:solidFill>
          </w14:textFill>
        </w:rPr>
        <w:t xml:space="preserve"> Пункт 68 части 1 статьи 32 изложить в следующей редакции: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 xml:space="preserve">«68) осуществление муниципального земельного контроля в границах городского округа, осуществление в случаях, предусмотренных Градостроительным </w:t>
      </w:r>
      <w:r>
        <w:rPr>
          <w:rFonts w:hint="default" w:ascii="Arial" w:hAnsi="Arial" w:cs="Arial"/>
          <w:sz w:val="24"/>
          <w:szCs w:val="24"/>
        </w:rPr>
        <w:fldChar w:fldCharType="begin"/>
      </w:r>
      <w:r>
        <w:rPr>
          <w:rFonts w:hint="default" w:ascii="Arial" w:hAnsi="Arial" w:cs="Arial"/>
          <w:sz w:val="24"/>
          <w:szCs w:val="24"/>
        </w:rPr>
        <w:instrText xml:space="preserve"> HYPERLINK "consultantplus://offline/ref=42CAEFC4FC6B53DB16DD9AAA5293EA1E73885F67B32DE330609E828FA15089BA48EBB0D0D52EA9A026B7056C7DtAC9P" </w:instrText>
      </w:r>
      <w:r>
        <w:rPr>
          <w:rFonts w:hint="default" w:ascii="Arial" w:hAnsi="Arial" w:cs="Arial"/>
          <w:sz w:val="24"/>
          <w:szCs w:val="24"/>
        </w:rPr>
        <w:fldChar w:fldCharType="separate"/>
      </w:r>
      <w:r>
        <w:rPr>
          <w:rStyle w:val="3"/>
          <w:rFonts w:hint="default" w:ascii="Arial" w:hAnsi="Arial" w:cs="Arial"/>
          <w:color w:val="000000" w:themeColor="text1"/>
          <w:sz w:val="24"/>
          <w:szCs w:val="24"/>
          <w:u w:val="none"/>
          <w14:textFill>
            <w14:solidFill>
              <w14:schemeClr w14:val="tx1"/>
            </w14:solidFill>
          </w14:textFill>
        </w:rPr>
        <w:t>кодексом</w:t>
      </w:r>
      <w:r>
        <w:rPr>
          <w:rStyle w:val="3"/>
          <w:rFonts w:hint="default" w:ascii="Arial" w:hAnsi="Arial" w:cs="Arial"/>
          <w:color w:val="000000" w:themeColor="text1"/>
          <w:sz w:val="24"/>
          <w:szCs w:val="24"/>
          <w:u w:val="none"/>
          <w14:textFill>
            <w14:solidFill>
              <w14:schemeClr w14:val="tx1"/>
            </w14:solidFill>
          </w14:textFill>
        </w:rPr>
        <w:fldChar w:fldCharType="end"/>
      </w:r>
      <w:r>
        <w:rPr>
          <w:rFonts w:hint="default" w:ascii="Arial" w:hAnsi="Arial" w:cs="Arial"/>
          <w:color w:val="000000" w:themeColor="text1"/>
          <w:sz w:val="24"/>
          <w:szCs w:val="24"/>
          <w14:textFill>
            <w14:solidFill>
              <w14:schemeClr w14:val="tx1"/>
            </w14:solidFill>
          </w14:textFill>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Pr>
          <w:rFonts w:hint="default" w:ascii="Arial" w:hAnsi="Arial" w:cs="Arial"/>
          <w:sz w:val="24"/>
          <w:szCs w:val="24"/>
        </w:rPr>
        <w:fldChar w:fldCharType="begin"/>
      </w:r>
      <w:r>
        <w:rPr>
          <w:rFonts w:hint="default" w:ascii="Arial" w:hAnsi="Arial" w:cs="Arial"/>
          <w:sz w:val="24"/>
          <w:szCs w:val="24"/>
        </w:rPr>
        <w:instrText xml:space="preserve"> HYPERLINK "consultantplus://offline/ref=42CAEFC4FC6B53DB16DD9AAA5293EA1E73885F67B32DE330609E828FA15089BA48EBB0D0D52EA9A026B7056C7DtAC9P" </w:instrText>
      </w:r>
      <w:r>
        <w:rPr>
          <w:rFonts w:hint="default" w:ascii="Arial" w:hAnsi="Arial" w:cs="Arial"/>
          <w:sz w:val="24"/>
          <w:szCs w:val="24"/>
        </w:rPr>
        <w:fldChar w:fldCharType="separate"/>
      </w:r>
      <w:r>
        <w:rPr>
          <w:rStyle w:val="3"/>
          <w:rFonts w:hint="default" w:ascii="Arial" w:hAnsi="Arial" w:cs="Arial"/>
          <w:color w:val="000000" w:themeColor="text1"/>
          <w:sz w:val="24"/>
          <w:szCs w:val="24"/>
          <w:u w:val="none"/>
          <w14:textFill>
            <w14:solidFill>
              <w14:schemeClr w14:val="tx1"/>
            </w14:solidFill>
          </w14:textFill>
        </w:rPr>
        <w:t>кодексом</w:t>
      </w:r>
      <w:r>
        <w:rPr>
          <w:rStyle w:val="3"/>
          <w:rFonts w:hint="default" w:ascii="Arial" w:hAnsi="Arial" w:cs="Arial"/>
          <w:color w:val="000000" w:themeColor="text1"/>
          <w:sz w:val="24"/>
          <w:szCs w:val="24"/>
          <w:u w:val="none"/>
          <w14:textFill>
            <w14:solidFill>
              <w14:schemeClr w14:val="tx1"/>
            </w14:solidFill>
          </w14:textFill>
        </w:rPr>
        <w:fldChar w:fldCharType="end"/>
      </w:r>
      <w:r>
        <w:rPr>
          <w:rFonts w:hint="default" w:ascii="Arial" w:hAnsi="Arial" w:cs="Arial"/>
          <w:color w:val="000000" w:themeColor="text1"/>
          <w:sz w:val="24"/>
          <w:szCs w:val="24"/>
          <w14:textFill>
            <w14:solidFill>
              <w14:schemeClr w14:val="tx1"/>
            </w14:solidFill>
          </w14:textFill>
        </w:rPr>
        <w:t xml:space="preserve"> Российской Федерации;».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43.</w:t>
      </w:r>
      <w:r>
        <w:rPr>
          <w:rFonts w:hint="default" w:ascii="Arial" w:hAnsi="Arial" w:cs="Arial"/>
          <w:color w:val="000000" w:themeColor="text1"/>
          <w:sz w:val="24"/>
          <w:szCs w:val="24"/>
          <w14:textFill>
            <w14:solidFill>
              <w14:schemeClr w14:val="tx1"/>
            </w14:solidFill>
          </w14:textFill>
        </w:rPr>
        <w:t xml:space="preserve"> Пункт 71 части 1 статьи 32 изложить в следующей редакции: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color w:val="000000" w:themeColor="text1"/>
          <w:sz w:val="24"/>
          <w:szCs w:val="24"/>
          <w14:textFill>
            <w14:solidFill>
              <w14:schemeClr w14:val="tx1"/>
            </w14:solidFill>
          </w14:textFill>
        </w:rPr>
        <w:t xml:space="preserve">«71) организация в соответствии с Федеральным </w:t>
      </w:r>
      <w:r>
        <w:rPr>
          <w:rFonts w:hint="default" w:ascii="Arial" w:hAnsi="Arial" w:cs="Arial"/>
          <w:sz w:val="24"/>
          <w:szCs w:val="24"/>
        </w:rPr>
        <w:fldChar w:fldCharType="begin"/>
      </w:r>
      <w:r>
        <w:rPr>
          <w:rFonts w:hint="default" w:ascii="Arial" w:hAnsi="Arial" w:cs="Arial"/>
          <w:sz w:val="24"/>
          <w:szCs w:val="24"/>
        </w:rPr>
        <w:instrText xml:space="preserve"> HYPERLINK "consultantplus://offline/ref=1C0F06F49C0F30072B4A81E7110370FD46050F3C9460A77FCA22AD8170A0EC3B52578BBDC8BBF8F235D25B953E7B452BFED543342FnAh3L" </w:instrText>
      </w:r>
      <w:r>
        <w:rPr>
          <w:rFonts w:hint="default" w:ascii="Arial" w:hAnsi="Arial" w:cs="Arial"/>
          <w:sz w:val="24"/>
          <w:szCs w:val="24"/>
        </w:rPr>
        <w:fldChar w:fldCharType="separate"/>
      </w:r>
      <w:r>
        <w:rPr>
          <w:rStyle w:val="3"/>
          <w:rFonts w:hint="default" w:ascii="Arial" w:hAnsi="Arial" w:cs="Arial"/>
          <w:color w:val="000000" w:themeColor="text1"/>
          <w:sz w:val="24"/>
          <w:szCs w:val="24"/>
          <w:u w:val="none"/>
          <w14:textFill>
            <w14:solidFill>
              <w14:schemeClr w14:val="tx1"/>
            </w14:solidFill>
          </w14:textFill>
        </w:rPr>
        <w:t>законом</w:t>
      </w:r>
      <w:r>
        <w:rPr>
          <w:rStyle w:val="3"/>
          <w:rFonts w:hint="default" w:ascii="Arial" w:hAnsi="Arial" w:cs="Arial"/>
          <w:color w:val="000000" w:themeColor="text1"/>
          <w:sz w:val="24"/>
          <w:szCs w:val="24"/>
          <w:u w:val="none"/>
          <w14:textFill>
            <w14:solidFill>
              <w14:schemeClr w14:val="tx1"/>
            </w14:solidFill>
          </w14:textFill>
        </w:rPr>
        <w:fldChar w:fldCharType="end"/>
      </w:r>
      <w:r>
        <w:rPr>
          <w:rFonts w:hint="default" w:ascii="Arial" w:hAnsi="Arial" w:cs="Arial"/>
          <w:color w:val="000000" w:themeColor="text1"/>
          <w:sz w:val="24"/>
          <w:szCs w:val="24"/>
          <w14:textFill>
            <w14:solidFill>
              <w14:schemeClr w14:val="tx1"/>
            </w14:solidFill>
          </w14:textFill>
        </w:rPr>
        <w:t xml:space="preserve"> от 24 июля 2007 года № 221-ФЗ «О кадастровой деятельности» выполнения комплексных кадастровых работ и утверждение карты-плана территории;».</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44.</w:t>
      </w:r>
      <w:r>
        <w:rPr>
          <w:rFonts w:hint="default" w:ascii="Arial" w:hAnsi="Arial" w:cs="Arial"/>
          <w:color w:val="000000" w:themeColor="text1"/>
          <w:sz w:val="24"/>
          <w:szCs w:val="24"/>
          <w14:textFill>
            <w14:solidFill>
              <w14:schemeClr w14:val="tx1"/>
            </w14:solidFill>
          </w14:textFill>
        </w:rPr>
        <w:t xml:space="preserve"> В абзаце третьем части 1 статьи 34 слова «в бюджете города» заменить словами «в бюджете городского округа».</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45.</w:t>
      </w:r>
      <w:r>
        <w:rPr>
          <w:rFonts w:hint="default" w:ascii="Arial" w:hAnsi="Arial" w:cs="Arial"/>
          <w:color w:val="000000" w:themeColor="text1"/>
          <w:sz w:val="24"/>
          <w:szCs w:val="24"/>
          <w14:textFill>
            <w14:solidFill>
              <w14:schemeClr w14:val="tx1"/>
            </w14:solidFill>
          </w14:textFill>
        </w:rPr>
        <w:t xml:space="preserve"> В абзаце втором части 4 статьи 39 слова «Устав города Лыткарино» заменить словами «Устав городского округа Лыткарино».</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46.</w:t>
      </w:r>
      <w:r>
        <w:rPr>
          <w:rFonts w:hint="default" w:ascii="Arial" w:hAnsi="Arial" w:cs="Arial"/>
          <w:color w:val="000000" w:themeColor="text1"/>
          <w:sz w:val="24"/>
          <w:szCs w:val="24"/>
          <w14:textFill>
            <w14:solidFill>
              <w14:schemeClr w14:val="tx1"/>
            </w14:solidFill>
          </w14:textFill>
        </w:rPr>
        <w:t xml:space="preserve"> В абзаце третьем части 4 статьи 39 слова «Устав города Лыткарино» заменить словами «Устав городского округа Лыткарино».</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p>
    <w:p>
      <w:pPr>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47.</w:t>
      </w:r>
      <w:r>
        <w:rPr>
          <w:rFonts w:hint="default" w:ascii="Arial" w:hAnsi="Arial" w:cs="Arial"/>
          <w:color w:val="000000" w:themeColor="text1"/>
          <w:sz w:val="24"/>
          <w:szCs w:val="24"/>
          <w14:textFill>
            <w14:solidFill>
              <w14:schemeClr w14:val="tx1"/>
            </w14:solidFill>
          </w14:textFill>
        </w:rPr>
        <w:t xml:space="preserve"> Часть  6 статьи 41 дополнить абзацами четвертым и пятым следующего содержания:</w:t>
      </w:r>
    </w:p>
    <w:p>
      <w:pPr>
        <w:autoSpaceDE w:val="0"/>
        <w:autoSpaceDN w:val="0"/>
        <w:adjustRightInd w:val="0"/>
        <w:spacing w:after="0" w:line="264" w:lineRule="auto"/>
        <w:ind w:firstLine="540"/>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городском округе Лыткарино, определяемом по результатам конкурентных процедур.</w:t>
      </w:r>
    </w:p>
    <w:p>
      <w:pPr>
        <w:autoSpaceDE w:val="0"/>
        <w:autoSpaceDN w:val="0"/>
        <w:adjustRightInd w:val="0"/>
        <w:spacing w:after="0" w:line="264" w:lineRule="auto"/>
        <w:ind w:firstLine="540"/>
        <w:jc w:val="both"/>
        <w:rPr>
          <w:rFonts w:hint="default" w:ascii="Arial" w:hAnsi="Arial" w:cs="Arial"/>
          <w:bCs/>
          <w:iCs/>
          <w:color w:val="000000" w:themeColor="text1"/>
          <w:sz w:val="24"/>
          <w:szCs w:val="24"/>
          <w14:textFill>
            <w14:solidFill>
              <w14:schemeClr w14:val="tx1"/>
            </w14:solidFill>
          </w14:textFill>
        </w:rPr>
      </w:pPr>
      <w:r>
        <w:rPr>
          <w:rFonts w:hint="default" w:ascii="Arial" w:hAnsi="Arial" w:cs="Arial"/>
          <w:bCs/>
          <w:iCs/>
          <w:color w:val="000000" w:themeColor="text1"/>
          <w:sz w:val="24"/>
          <w:szCs w:val="24"/>
          <w14:textFill>
            <w14:solidFill>
              <w14:schemeClr w14:val="tx1"/>
            </w14:solidFill>
          </w14:textFill>
        </w:rPr>
        <w:t xml:space="preserve">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 </w:t>
      </w:r>
      <w:r>
        <w:rPr>
          <w:rFonts w:hint="default" w:ascii="Arial" w:hAnsi="Arial" w:eastAsia="Times New Roman" w:cs="Arial"/>
          <w:color w:val="000000" w:themeColor="text1"/>
          <w:sz w:val="24"/>
          <w:szCs w:val="24"/>
          <w:lang w:eastAsia="ru-RU"/>
          <w14:textFill>
            <w14:solidFill>
              <w14:schemeClr w14:val="tx1"/>
            </w14:solidFill>
          </w14:textFill>
        </w:rPr>
        <w:t>официальный портал Министерства юстиции Российской Федерации «Нормативные правовые акты  в Российской Федерации» (</w:t>
      </w:r>
      <w:r>
        <w:rPr>
          <w:rFonts w:hint="default" w:ascii="Arial" w:hAnsi="Arial" w:eastAsia="Times New Roman" w:cs="Arial"/>
          <w:color w:val="000000" w:themeColor="text1"/>
          <w:sz w:val="24"/>
          <w:szCs w:val="24"/>
          <w:lang w:val="en-US" w:eastAsia="ru-RU"/>
          <w14:textFill>
            <w14:solidFill>
              <w14:schemeClr w14:val="tx1"/>
            </w14:solidFill>
          </w14:textFill>
        </w:rPr>
        <w:t>http</w:t>
      </w:r>
      <w:r>
        <w:rPr>
          <w:rFonts w:hint="default" w:ascii="Arial" w:hAnsi="Arial" w:eastAsia="Times New Roman" w:cs="Arial"/>
          <w:color w:val="000000" w:themeColor="text1"/>
          <w:sz w:val="24"/>
          <w:szCs w:val="24"/>
          <w:lang w:eastAsia="ru-RU"/>
          <w14:textFill>
            <w14:solidFill>
              <w14:schemeClr w14:val="tx1"/>
            </w14:solidFill>
          </w14:textFill>
        </w:rPr>
        <w:t>://</w:t>
      </w:r>
      <w:r>
        <w:rPr>
          <w:rFonts w:hint="default" w:ascii="Arial" w:hAnsi="Arial" w:eastAsia="Times New Roman" w:cs="Arial"/>
          <w:color w:val="000000" w:themeColor="text1"/>
          <w:sz w:val="24"/>
          <w:szCs w:val="24"/>
          <w:lang w:val="en-US" w:eastAsia="ru-RU"/>
          <w14:textFill>
            <w14:solidFill>
              <w14:schemeClr w14:val="tx1"/>
            </w14:solidFill>
          </w14:textFill>
        </w:rPr>
        <w:t>pravo</w:t>
      </w:r>
      <w:r>
        <w:rPr>
          <w:rFonts w:hint="default" w:ascii="Arial" w:hAnsi="Arial" w:eastAsia="Times New Roman" w:cs="Arial"/>
          <w:color w:val="000000" w:themeColor="text1"/>
          <w:sz w:val="24"/>
          <w:szCs w:val="24"/>
          <w:lang w:eastAsia="ru-RU"/>
          <w14:textFill>
            <w14:solidFill>
              <w14:schemeClr w14:val="tx1"/>
            </w14:solidFill>
          </w14:textFill>
        </w:rPr>
        <w:t>-</w:t>
      </w:r>
      <w:r>
        <w:rPr>
          <w:rFonts w:hint="default" w:ascii="Arial" w:hAnsi="Arial" w:eastAsia="Times New Roman" w:cs="Arial"/>
          <w:color w:val="000000" w:themeColor="text1"/>
          <w:sz w:val="24"/>
          <w:szCs w:val="24"/>
          <w:lang w:val="en-US" w:eastAsia="ru-RU"/>
          <w14:textFill>
            <w14:solidFill>
              <w14:schemeClr w14:val="tx1"/>
            </w14:solidFill>
          </w14:textFill>
        </w:rPr>
        <w:t>minjust</w:t>
      </w:r>
      <w:r>
        <w:rPr>
          <w:rFonts w:hint="default" w:ascii="Arial" w:hAnsi="Arial" w:eastAsia="Times New Roman" w:cs="Arial"/>
          <w:color w:val="000000" w:themeColor="text1"/>
          <w:sz w:val="24"/>
          <w:szCs w:val="24"/>
          <w:lang w:eastAsia="ru-RU"/>
          <w14:textFill>
            <w14:solidFill>
              <w14:schemeClr w14:val="tx1"/>
            </w14:solidFill>
          </w14:textFill>
        </w:rPr>
        <w:t>.</w:t>
      </w:r>
      <w:r>
        <w:rPr>
          <w:rFonts w:hint="default" w:ascii="Arial" w:hAnsi="Arial" w:eastAsia="Times New Roman" w:cs="Arial"/>
          <w:color w:val="000000" w:themeColor="text1"/>
          <w:sz w:val="24"/>
          <w:szCs w:val="24"/>
          <w:lang w:val="en-US" w:eastAsia="ru-RU"/>
          <w14:textFill>
            <w14:solidFill>
              <w14:schemeClr w14:val="tx1"/>
            </w14:solidFill>
          </w14:textFill>
        </w:rPr>
        <w:t>ru</w:t>
      </w:r>
      <w:r>
        <w:rPr>
          <w:rFonts w:hint="default" w:ascii="Arial" w:hAnsi="Arial" w:eastAsia="Times New Roman" w:cs="Arial"/>
          <w:color w:val="000000" w:themeColor="text1"/>
          <w:sz w:val="24"/>
          <w:szCs w:val="24"/>
          <w:lang w:eastAsia="ru-RU"/>
          <w14:textFill>
            <w14:solidFill>
              <w14:schemeClr w14:val="tx1"/>
            </w14:solidFill>
          </w14:textFill>
        </w:rPr>
        <w:t xml:space="preserve">, </w:t>
      </w:r>
      <w:r>
        <w:rPr>
          <w:rFonts w:hint="default" w:ascii="Arial" w:hAnsi="Arial" w:eastAsia="Times New Roman" w:cs="Arial"/>
          <w:color w:val="000000" w:themeColor="text1"/>
          <w:sz w:val="24"/>
          <w:szCs w:val="24"/>
          <w:lang w:val="en-US" w:eastAsia="ru-RU"/>
          <w14:textFill>
            <w14:solidFill>
              <w14:schemeClr w14:val="tx1"/>
            </w14:solidFill>
          </w14:textFill>
        </w:rPr>
        <w:t>http</w:t>
      </w:r>
      <w:r>
        <w:rPr>
          <w:rFonts w:hint="default" w:ascii="Arial" w:hAnsi="Arial" w:eastAsia="Times New Roman" w:cs="Arial"/>
          <w:color w:val="000000" w:themeColor="text1"/>
          <w:sz w:val="24"/>
          <w:szCs w:val="24"/>
          <w:lang w:eastAsia="ru-RU"/>
          <w14:textFill>
            <w14:solidFill>
              <w14:schemeClr w14:val="tx1"/>
            </w14:solidFill>
          </w14:textFill>
        </w:rPr>
        <w:t>://право-минюст.рф, регистрация в качестве сетевого издания: Эл № ФС77-72471 от 05.03.2018)</w:t>
      </w:r>
      <w:r>
        <w:rPr>
          <w:rFonts w:hint="default" w:ascii="Arial" w:hAnsi="Arial" w:cs="Arial"/>
          <w:bCs/>
          <w:iCs/>
          <w:color w:val="000000" w:themeColor="text1"/>
          <w:sz w:val="24"/>
          <w:szCs w:val="24"/>
          <w14:textFill>
            <w14:solidFill>
              <w14:schemeClr w14:val="tx1"/>
            </w14:solidFill>
          </w14:textFill>
        </w:rPr>
        <w:t xml:space="preserve">.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 </w:t>
      </w:r>
    </w:p>
    <w:p>
      <w:pPr>
        <w:spacing w:after="0" w:line="264" w:lineRule="auto"/>
        <w:jc w:val="both"/>
        <w:rPr>
          <w:rFonts w:hint="default" w:ascii="Arial" w:hAnsi="Arial" w:cs="Arial"/>
          <w:color w:val="000000" w:themeColor="text1"/>
          <w:sz w:val="24"/>
          <w:szCs w:val="24"/>
          <w14:textFill>
            <w14:solidFill>
              <w14:schemeClr w14:val="tx1"/>
            </w14:solidFill>
          </w14:textFill>
        </w:rPr>
      </w:pP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48.</w:t>
      </w:r>
      <w:r>
        <w:rPr>
          <w:rFonts w:hint="default" w:ascii="Arial" w:hAnsi="Arial" w:cs="Arial"/>
          <w:color w:val="000000" w:themeColor="text1"/>
          <w:sz w:val="24"/>
          <w:szCs w:val="24"/>
          <w14:textFill>
            <w14:solidFill>
              <w14:schemeClr w14:val="tx1"/>
            </w14:solidFill>
          </w14:textFill>
        </w:rPr>
        <w:t xml:space="preserve"> В части 1 статьи 55 слова «Положением о бюджете и бюджетном процессе в городе Лыткарино Московской области, утверждаемым Советом депутатов городского округа» заменить словами «принятыми в соответствии с ним муниципальными правовыми актами Совета депутатов городского округа.». </w:t>
      </w: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p>
    <w:p>
      <w:pPr>
        <w:autoSpaceDE w:val="0"/>
        <w:autoSpaceDN w:val="0"/>
        <w:adjustRightInd w:val="0"/>
        <w:spacing w:after="0" w:line="264"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ab/>
      </w:r>
      <w:r>
        <w:rPr>
          <w:rFonts w:hint="default" w:ascii="Arial" w:hAnsi="Arial" w:cs="Arial"/>
          <w:b/>
          <w:color w:val="000000" w:themeColor="text1"/>
          <w:sz w:val="24"/>
          <w:szCs w:val="24"/>
          <w14:textFill>
            <w14:solidFill>
              <w14:schemeClr w14:val="tx1"/>
            </w14:solidFill>
          </w14:textFill>
        </w:rPr>
        <w:t>49.</w:t>
      </w:r>
      <w:r>
        <w:rPr>
          <w:rFonts w:hint="default" w:ascii="Arial" w:hAnsi="Arial" w:cs="Arial"/>
          <w:color w:val="000000" w:themeColor="text1"/>
          <w:sz w:val="24"/>
          <w:szCs w:val="24"/>
          <w14:textFill>
            <w14:solidFill>
              <w14:schemeClr w14:val="tx1"/>
            </w14:solidFill>
          </w14:textFill>
        </w:rPr>
        <w:t xml:space="preserve"> В пункте 5 части 2 статьи 62.1 слова «города Лыткарино» заменить словами «городского округа Лыткарино».</w:t>
      </w:r>
    </w:p>
    <w:p>
      <w:pPr>
        <w:rPr>
          <w:rFonts w:hint="default" w:ascii="Arial" w:hAnsi="Arial" w:cs="Arial"/>
          <w:sz w:val="24"/>
          <w:szCs w:val="24"/>
        </w:rPr>
      </w:pPr>
    </w:p>
    <w:p>
      <w:pPr>
        <w:autoSpaceDE w:val="0"/>
        <w:autoSpaceDN w:val="0"/>
        <w:adjustRightInd w:val="0"/>
        <w:spacing w:after="0" w:line="264" w:lineRule="auto"/>
        <w:ind w:firstLine="540"/>
        <w:jc w:val="both"/>
        <w:rPr>
          <w:rFonts w:hint="default" w:ascii="Arial" w:hAnsi="Arial" w:cs="Arial"/>
          <w:sz w:val="24"/>
          <w:szCs w:val="24"/>
        </w:rPr>
      </w:pPr>
    </w:p>
    <w:p>
      <w:pPr>
        <w:autoSpaceDE w:val="0"/>
        <w:autoSpaceDN w:val="0"/>
        <w:adjustRightInd w:val="0"/>
        <w:spacing w:after="0" w:line="264" w:lineRule="auto"/>
        <w:ind w:left="0" w:leftChars="0" w:firstLine="0" w:firstLineChars="0"/>
        <w:jc w:val="both"/>
        <w:rPr>
          <w:rFonts w:hint="default" w:ascii="Arial" w:hAnsi="Arial" w:cs="Arial"/>
          <w:sz w:val="24"/>
          <w:szCs w:val="24"/>
          <w:lang w:val="ru-RU"/>
        </w:rPr>
      </w:pPr>
      <w:r>
        <w:rPr>
          <w:rFonts w:hint="default" w:ascii="Arial" w:hAnsi="Arial" w:cs="Arial"/>
          <w:sz w:val="24"/>
          <w:szCs w:val="24"/>
          <w:lang w:val="ru-RU"/>
        </w:rPr>
        <w:t>Глава городского округа Лыткарино                                                            Е.В.Серёгин</w:t>
      </w:r>
    </w:p>
    <w:p>
      <w:pPr>
        <w:autoSpaceDE w:val="0"/>
        <w:autoSpaceDN w:val="0"/>
        <w:adjustRightInd w:val="0"/>
        <w:spacing w:after="0" w:line="264" w:lineRule="auto"/>
        <w:ind w:firstLine="540"/>
        <w:jc w:val="both"/>
        <w:rPr>
          <w:rFonts w:hint="default" w:ascii="Arial" w:hAnsi="Arial" w:cs="Arial"/>
          <w:sz w:val="24"/>
          <w:szCs w:val="24"/>
          <w:lang w:val="ru-RU"/>
        </w:rPr>
      </w:pPr>
    </w:p>
    <w:p>
      <w:pPr>
        <w:autoSpaceDE w:val="0"/>
        <w:autoSpaceDN w:val="0"/>
        <w:adjustRightInd w:val="0"/>
        <w:spacing w:after="0" w:line="264" w:lineRule="auto"/>
        <w:ind w:firstLine="540"/>
        <w:jc w:val="both"/>
        <w:rPr>
          <w:rFonts w:hint="default" w:ascii="Arial" w:hAnsi="Arial" w:cs="Arial"/>
          <w:sz w:val="24"/>
          <w:szCs w:val="24"/>
          <w:lang w:val="ru-RU"/>
        </w:rPr>
      </w:pPr>
    </w:p>
    <w:p>
      <w:pPr>
        <w:autoSpaceDE w:val="0"/>
        <w:autoSpaceDN w:val="0"/>
        <w:adjustRightInd w:val="0"/>
        <w:spacing w:after="0" w:line="264" w:lineRule="auto"/>
        <w:ind w:firstLine="540"/>
        <w:jc w:val="both"/>
        <w:rPr>
          <w:rFonts w:hint="default" w:ascii="Arial" w:hAnsi="Arial" w:cs="Arial"/>
          <w:sz w:val="24"/>
          <w:szCs w:val="24"/>
          <w:lang w:val="ru-RU"/>
        </w:rPr>
      </w:pPr>
    </w:p>
    <w:p>
      <w:pPr>
        <w:keepNext w:val="0"/>
        <w:keepLines w:val="0"/>
        <w:pageBreakBefore w:val="0"/>
        <w:widowControl/>
        <w:kinsoku/>
        <w:wordWrap/>
        <w:overflowPunct/>
        <w:topLinePunct w:val="0"/>
        <w:autoSpaceDE/>
        <w:autoSpaceDN/>
        <w:bidi w:val="0"/>
        <w:adjustRightInd/>
        <w:snapToGrid/>
        <w:spacing w:after="200" w:line="144" w:lineRule="auto"/>
        <w:ind w:left="0" w:leftChars="0" w:right="524" w:rightChars="238" w:firstLine="0" w:firstLineChars="0"/>
        <w:jc w:val="right"/>
        <w:textAlignment w:val="auto"/>
        <w:outlineLvl w:val="9"/>
        <w:rPr>
          <w:rFonts w:hint="default" w:ascii="Arial" w:hAnsi="Arial" w:cs="Arial"/>
          <w:sz w:val="24"/>
          <w:szCs w:val="24"/>
        </w:rPr>
      </w:pPr>
      <w:r>
        <w:rPr>
          <w:rFonts w:hint="default" w:ascii="Arial" w:hAnsi="Arial" w:cs="Arial"/>
          <w:sz w:val="24"/>
          <w:szCs w:val="24"/>
        </w:rPr>
        <w:t xml:space="preserve">                                                                  Приложение № 2</w:t>
      </w:r>
    </w:p>
    <w:p>
      <w:pPr>
        <w:keepNext w:val="0"/>
        <w:keepLines w:val="0"/>
        <w:pageBreakBefore w:val="0"/>
        <w:widowControl/>
        <w:kinsoku/>
        <w:wordWrap/>
        <w:overflowPunct/>
        <w:topLinePunct w:val="0"/>
        <w:autoSpaceDE/>
        <w:autoSpaceDN/>
        <w:bidi w:val="0"/>
        <w:adjustRightInd/>
        <w:snapToGrid/>
        <w:spacing w:after="200" w:line="144" w:lineRule="auto"/>
        <w:ind w:left="0" w:leftChars="0" w:right="524" w:rightChars="238" w:firstLine="0" w:firstLineChars="0"/>
        <w:jc w:val="right"/>
        <w:textAlignment w:val="auto"/>
        <w:outlineLvl w:val="9"/>
        <w:rPr>
          <w:rFonts w:hint="default" w:ascii="Arial" w:hAnsi="Arial" w:cs="Arial"/>
          <w:sz w:val="24"/>
          <w:szCs w:val="24"/>
        </w:rPr>
      </w:pPr>
      <w:r>
        <w:rPr>
          <w:rFonts w:hint="default" w:ascii="Arial" w:hAnsi="Arial" w:cs="Arial"/>
          <w:sz w:val="24"/>
          <w:szCs w:val="24"/>
        </w:rPr>
        <w:t xml:space="preserve">                                                                                  </w:t>
      </w:r>
      <w:r>
        <w:rPr>
          <w:rFonts w:hint="default" w:ascii="Arial" w:hAnsi="Arial" w:cs="Arial"/>
          <w:sz w:val="24"/>
          <w:szCs w:val="24"/>
          <w:lang w:val="ru-RU"/>
        </w:rPr>
        <w:t>к</w:t>
      </w:r>
      <w:r>
        <w:rPr>
          <w:rFonts w:hint="default" w:ascii="Arial" w:hAnsi="Arial" w:cs="Arial"/>
          <w:sz w:val="24"/>
          <w:szCs w:val="24"/>
        </w:rPr>
        <w:t xml:space="preserve">  решению Совета депутатов</w:t>
      </w:r>
    </w:p>
    <w:p>
      <w:pPr>
        <w:keepNext w:val="0"/>
        <w:keepLines w:val="0"/>
        <w:pageBreakBefore w:val="0"/>
        <w:widowControl/>
        <w:kinsoku/>
        <w:wordWrap/>
        <w:overflowPunct/>
        <w:topLinePunct w:val="0"/>
        <w:autoSpaceDE/>
        <w:autoSpaceDN/>
        <w:bidi w:val="0"/>
        <w:adjustRightInd/>
        <w:snapToGrid/>
        <w:spacing w:after="200" w:line="144" w:lineRule="auto"/>
        <w:ind w:left="0" w:leftChars="0" w:right="524" w:rightChars="238" w:firstLine="0" w:firstLineChars="0"/>
        <w:jc w:val="right"/>
        <w:textAlignment w:val="auto"/>
        <w:outlineLvl w:val="9"/>
        <w:rPr>
          <w:rFonts w:hint="default" w:ascii="Arial" w:hAnsi="Arial" w:cs="Arial"/>
          <w:sz w:val="24"/>
          <w:szCs w:val="24"/>
        </w:rPr>
      </w:pPr>
      <w:r>
        <w:rPr>
          <w:rFonts w:hint="default" w:ascii="Arial" w:hAnsi="Arial" w:cs="Arial"/>
          <w:sz w:val="24"/>
          <w:szCs w:val="24"/>
        </w:rPr>
        <w:t xml:space="preserve">                                                                                      </w:t>
      </w:r>
      <w:r>
        <w:rPr>
          <w:rFonts w:hint="default" w:ascii="Arial" w:hAnsi="Arial" w:cs="Arial"/>
          <w:sz w:val="24"/>
          <w:szCs w:val="24"/>
          <w:lang w:val="ru-RU"/>
        </w:rPr>
        <w:t>г</w:t>
      </w:r>
      <w:r>
        <w:rPr>
          <w:rFonts w:hint="default" w:ascii="Arial" w:hAnsi="Arial" w:cs="Arial"/>
          <w:sz w:val="24"/>
          <w:szCs w:val="24"/>
        </w:rPr>
        <w:t>ород</w:t>
      </w:r>
      <w:r>
        <w:rPr>
          <w:rFonts w:hint="default" w:ascii="Arial" w:hAnsi="Arial" w:cs="Arial"/>
          <w:sz w:val="24"/>
          <w:szCs w:val="24"/>
          <w:lang w:val="ru-RU"/>
        </w:rPr>
        <w:t>ского округ</w:t>
      </w:r>
      <w:r>
        <w:rPr>
          <w:rFonts w:hint="default" w:ascii="Arial" w:hAnsi="Arial" w:cs="Arial"/>
          <w:sz w:val="24"/>
          <w:szCs w:val="24"/>
        </w:rPr>
        <w:t>а Лыткарино</w:t>
      </w:r>
    </w:p>
    <w:p>
      <w:pPr>
        <w:keepNext w:val="0"/>
        <w:keepLines w:val="0"/>
        <w:pageBreakBefore w:val="0"/>
        <w:widowControl/>
        <w:kinsoku/>
        <w:wordWrap w:val="0"/>
        <w:overflowPunct/>
        <w:topLinePunct w:val="0"/>
        <w:autoSpaceDE/>
        <w:autoSpaceDN/>
        <w:bidi w:val="0"/>
        <w:adjustRightInd/>
        <w:snapToGrid/>
        <w:spacing w:after="200" w:line="144" w:lineRule="auto"/>
        <w:ind w:left="0" w:leftChars="0" w:right="524" w:rightChars="238" w:firstLine="0" w:firstLineChars="0"/>
        <w:jc w:val="right"/>
        <w:textAlignment w:val="auto"/>
        <w:outlineLvl w:val="9"/>
        <w:rPr>
          <w:rFonts w:hint="default" w:ascii="Arial" w:hAnsi="Arial" w:cs="Arial"/>
          <w:sz w:val="24"/>
          <w:szCs w:val="24"/>
          <w:lang w:val="ru-RU"/>
        </w:rPr>
      </w:pPr>
      <w:r>
        <w:rPr>
          <w:rFonts w:hint="default" w:ascii="Arial" w:hAnsi="Arial" w:cs="Arial"/>
          <w:sz w:val="24"/>
          <w:szCs w:val="24"/>
        </w:rPr>
        <w:t xml:space="preserve">                                                                                      </w:t>
      </w:r>
      <w:r>
        <w:rPr>
          <w:rFonts w:hint="default" w:ascii="Arial" w:hAnsi="Arial" w:cs="Arial"/>
          <w:sz w:val="24"/>
          <w:szCs w:val="24"/>
          <w:lang w:val="ru-RU"/>
        </w:rPr>
        <w:t xml:space="preserve">от  25.07.2019  </w:t>
      </w:r>
      <w:r>
        <w:rPr>
          <w:rFonts w:hint="default" w:ascii="Arial" w:hAnsi="Arial" w:cs="Arial"/>
          <w:sz w:val="24"/>
          <w:szCs w:val="24"/>
        </w:rPr>
        <w:t>№</w:t>
      </w:r>
      <w:r>
        <w:rPr>
          <w:rFonts w:hint="default" w:ascii="Arial" w:hAnsi="Arial" w:cs="Arial"/>
          <w:sz w:val="24"/>
          <w:szCs w:val="24"/>
          <w:lang w:val="ru-RU"/>
        </w:rPr>
        <w:t xml:space="preserve">  428/51</w:t>
      </w:r>
    </w:p>
    <w:p>
      <w:pPr>
        <w:keepNext w:val="0"/>
        <w:keepLines w:val="0"/>
        <w:pageBreakBefore w:val="0"/>
        <w:widowControl/>
        <w:kinsoku/>
        <w:wordWrap/>
        <w:overflowPunct/>
        <w:topLinePunct w:val="0"/>
        <w:autoSpaceDE/>
        <w:autoSpaceDN/>
        <w:bidi w:val="0"/>
        <w:adjustRightInd/>
        <w:snapToGrid/>
        <w:spacing w:after="200" w:line="144" w:lineRule="auto"/>
        <w:ind w:left="0" w:leftChars="0" w:right="0" w:rightChars="0" w:firstLine="0" w:firstLineChars="0"/>
        <w:jc w:val="both"/>
        <w:textAlignment w:val="auto"/>
        <w:outlineLvl w:val="9"/>
        <w:rPr>
          <w:rFonts w:hint="default" w:ascii="Arial" w:hAnsi="Arial" w:cs="Arial"/>
          <w:sz w:val="24"/>
          <w:szCs w:val="24"/>
        </w:rPr>
      </w:pPr>
      <w:bookmarkStart w:id="0" w:name="_GoBack"/>
      <w:bookmarkEnd w:id="0"/>
    </w:p>
    <w:p>
      <w:pPr>
        <w:keepNext w:val="0"/>
        <w:keepLines w:val="0"/>
        <w:pageBreakBefore w:val="0"/>
        <w:widowControl/>
        <w:kinsoku/>
        <w:wordWrap/>
        <w:overflowPunct/>
        <w:topLinePunct w:val="0"/>
        <w:autoSpaceDE/>
        <w:autoSpaceDN/>
        <w:bidi w:val="0"/>
        <w:adjustRightInd/>
        <w:snapToGrid/>
        <w:spacing w:after="200" w:line="144" w:lineRule="auto"/>
        <w:ind w:left="0" w:leftChars="0" w:right="0" w:rightChars="0" w:firstLine="0" w:firstLineChars="0"/>
        <w:jc w:val="both"/>
        <w:textAlignment w:val="auto"/>
        <w:outlineLvl w:val="9"/>
        <w:rPr>
          <w:rFonts w:hint="default" w:ascii="Arial" w:hAnsi="Arial" w:cs="Arial"/>
          <w:sz w:val="24"/>
          <w:szCs w:val="24"/>
        </w:rPr>
      </w:pPr>
    </w:p>
    <w:p>
      <w:pPr>
        <w:keepNext w:val="0"/>
        <w:keepLines w:val="0"/>
        <w:pageBreakBefore w:val="0"/>
        <w:widowControl/>
        <w:kinsoku/>
        <w:wordWrap/>
        <w:overflowPunct/>
        <w:topLinePunct w:val="0"/>
        <w:autoSpaceDE/>
        <w:autoSpaceDN/>
        <w:bidi w:val="0"/>
        <w:adjustRightInd/>
        <w:snapToGrid/>
        <w:spacing w:after="200" w:line="144" w:lineRule="auto"/>
        <w:ind w:left="0" w:leftChars="0" w:right="0" w:rightChars="0" w:firstLine="0" w:firstLineChars="0"/>
        <w:jc w:val="center"/>
        <w:textAlignment w:val="auto"/>
        <w:outlineLvl w:val="9"/>
        <w:rPr>
          <w:rFonts w:hint="default" w:ascii="Arial" w:hAnsi="Arial" w:cs="Arial"/>
          <w:sz w:val="24"/>
          <w:szCs w:val="24"/>
        </w:rPr>
      </w:pPr>
      <w:r>
        <w:rPr>
          <w:rFonts w:hint="default" w:ascii="Arial" w:hAnsi="Arial" w:cs="Arial"/>
          <w:sz w:val="24"/>
          <w:szCs w:val="24"/>
        </w:rPr>
        <w:t>Организационный комитет  по проведению публичных слушаний</w:t>
      </w:r>
    </w:p>
    <w:p>
      <w:pPr>
        <w:keepNext w:val="0"/>
        <w:keepLines w:val="0"/>
        <w:pageBreakBefore w:val="0"/>
        <w:widowControl/>
        <w:kinsoku/>
        <w:wordWrap/>
        <w:overflowPunct/>
        <w:topLinePunct w:val="0"/>
        <w:autoSpaceDE/>
        <w:autoSpaceDN/>
        <w:bidi w:val="0"/>
        <w:adjustRightInd/>
        <w:snapToGrid/>
        <w:spacing w:after="200" w:line="240" w:lineRule="auto"/>
        <w:ind w:left="0" w:leftChars="0" w:right="0" w:rightChars="0" w:firstLine="0" w:firstLineChars="0"/>
        <w:jc w:val="center"/>
        <w:textAlignment w:val="auto"/>
        <w:outlineLvl w:val="9"/>
        <w:rPr>
          <w:rFonts w:hint="default" w:ascii="Arial" w:hAnsi="Arial" w:cs="Arial"/>
          <w:sz w:val="24"/>
          <w:szCs w:val="24"/>
        </w:rPr>
      </w:pPr>
    </w:p>
    <w:p>
      <w:pPr>
        <w:keepNext w:val="0"/>
        <w:keepLines w:val="0"/>
        <w:pageBreakBefore w:val="0"/>
        <w:widowControl/>
        <w:kinsoku/>
        <w:wordWrap/>
        <w:overflowPunct/>
        <w:topLinePunct w:val="0"/>
        <w:autoSpaceDE/>
        <w:autoSpaceDN/>
        <w:bidi w:val="0"/>
        <w:adjustRightInd/>
        <w:snapToGrid/>
        <w:spacing w:after="200" w:line="144" w:lineRule="auto"/>
        <w:ind w:left="0" w:leftChars="0" w:right="0" w:rightChars="0" w:firstLine="0" w:firstLineChars="0"/>
        <w:jc w:val="both"/>
        <w:textAlignment w:val="auto"/>
        <w:outlineLvl w:val="9"/>
        <w:rPr>
          <w:rFonts w:hint="default" w:ascii="Arial" w:hAnsi="Arial" w:cs="Arial"/>
          <w:sz w:val="24"/>
          <w:szCs w:val="24"/>
        </w:rPr>
      </w:pPr>
      <w:r>
        <w:rPr>
          <w:rFonts w:hint="default" w:ascii="Arial" w:hAnsi="Arial" w:cs="Arial"/>
          <w:sz w:val="24"/>
          <w:szCs w:val="24"/>
        </w:rPr>
        <w:t xml:space="preserve">Председатель оргкомитета:   </w:t>
      </w:r>
    </w:p>
    <w:p>
      <w:pPr>
        <w:keepNext w:val="0"/>
        <w:keepLines w:val="0"/>
        <w:pageBreakBefore w:val="0"/>
        <w:widowControl/>
        <w:kinsoku/>
        <w:wordWrap/>
        <w:overflowPunct/>
        <w:topLinePunct w:val="0"/>
        <w:autoSpaceDE/>
        <w:autoSpaceDN/>
        <w:bidi w:val="0"/>
        <w:adjustRightInd/>
        <w:snapToGrid/>
        <w:spacing w:after="200" w:line="144" w:lineRule="auto"/>
        <w:ind w:left="4800" w:leftChars="0" w:right="0" w:rightChars="0" w:hanging="4800" w:hangingChars="2000"/>
        <w:jc w:val="both"/>
        <w:textAlignment w:val="auto"/>
        <w:outlineLvl w:val="9"/>
        <w:rPr>
          <w:rFonts w:hint="default" w:ascii="Arial" w:hAnsi="Arial" w:cs="Arial"/>
          <w:sz w:val="24"/>
          <w:szCs w:val="24"/>
          <w:lang w:val="ru-RU"/>
        </w:rPr>
      </w:pPr>
      <w:r>
        <w:rPr>
          <w:rFonts w:hint="default" w:ascii="Arial" w:hAnsi="Arial" w:cs="Arial"/>
          <w:sz w:val="24"/>
          <w:szCs w:val="24"/>
        </w:rPr>
        <w:t>Дерябин Василий Васильевич – Председатель Совета депутатов г</w:t>
      </w:r>
      <w:r>
        <w:rPr>
          <w:rFonts w:hint="default" w:ascii="Arial" w:hAnsi="Arial" w:cs="Arial"/>
          <w:sz w:val="24"/>
          <w:szCs w:val="24"/>
          <w:lang w:val="ru-RU"/>
        </w:rPr>
        <w:t>ородского</w:t>
      </w:r>
    </w:p>
    <w:p>
      <w:pPr>
        <w:keepNext w:val="0"/>
        <w:keepLines w:val="0"/>
        <w:pageBreakBefore w:val="0"/>
        <w:widowControl/>
        <w:kinsoku/>
        <w:wordWrap/>
        <w:overflowPunct/>
        <w:topLinePunct w:val="0"/>
        <w:autoSpaceDE/>
        <w:autoSpaceDN/>
        <w:bidi w:val="0"/>
        <w:adjustRightInd/>
        <w:snapToGrid/>
        <w:spacing w:after="200" w:line="144" w:lineRule="auto"/>
        <w:ind w:left="7032" w:leftChars="1778" w:right="0" w:rightChars="0" w:hanging="3120" w:hangingChars="1300"/>
        <w:jc w:val="both"/>
        <w:textAlignment w:val="auto"/>
        <w:outlineLvl w:val="9"/>
        <w:rPr>
          <w:rFonts w:hint="default" w:ascii="Arial" w:hAnsi="Arial" w:cs="Arial"/>
          <w:sz w:val="24"/>
          <w:szCs w:val="24"/>
        </w:rPr>
      </w:pPr>
      <w:r>
        <w:rPr>
          <w:rFonts w:hint="default" w:ascii="Arial" w:hAnsi="Arial" w:cs="Arial"/>
          <w:sz w:val="24"/>
          <w:szCs w:val="24"/>
          <w:lang w:val="ru-RU"/>
        </w:rPr>
        <w:t xml:space="preserve">округа </w:t>
      </w:r>
      <w:r>
        <w:rPr>
          <w:rFonts w:hint="default" w:ascii="Arial" w:hAnsi="Arial" w:cs="Arial"/>
          <w:sz w:val="24"/>
          <w:szCs w:val="24"/>
        </w:rPr>
        <w:t>Лыткарино</w:t>
      </w:r>
    </w:p>
    <w:p>
      <w:pPr>
        <w:jc w:val="both"/>
        <w:rPr>
          <w:rFonts w:hint="default" w:ascii="Arial" w:hAnsi="Arial" w:cs="Arial"/>
          <w:sz w:val="24"/>
          <w:szCs w:val="24"/>
        </w:rPr>
      </w:pPr>
      <w:r>
        <w:rPr>
          <w:rFonts w:hint="default" w:ascii="Arial" w:hAnsi="Arial" w:cs="Arial"/>
          <w:sz w:val="24"/>
          <w:szCs w:val="24"/>
        </w:rPr>
        <w:t xml:space="preserve">Члены оргкомитета:  </w:t>
      </w:r>
    </w:p>
    <w:p>
      <w:pPr>
        <w:jc w:val="both"/>
        <w:rPr>
          <w:rFonts w:hint="default" w:ascii="Arial" w:hAnsi="Arial" w:cs="Arial"/>
          <w:sz w:val="24"/>
          <w:szCs w:val="24"/>
        </w:rPr>
      </w:pPr>
      <w:r>
        <w:rPr>
          <w:rFonts w:hint="default" w:ascii="Arial" w:hAnsi="Arial" w:cs="Arial"/>
          <w:sz w:val="24"/>
          <w:szCs w:val="24"/>
        </w:rPr>
        <w:t xml:space="preserve">Егоров Юрий Николаевич – </w:t>
      </w:r>
      <w:r>
        <w:rPr>
          <w:rFonts w:hint="default" w:ascii="Arial" w:hAnsi="Arial" w:cs="Arial"/>
          <w:sz w:val="24"/>
          <w:szCs w:val="24"/>
          <w:lang w:val="ru-RU"/>
        </w:rPr>
        <w:t xml:space="preserve">           </w:t>
      </w:r>
      <w:r>
        <w:rPr>
          <w:rFonts w:hint="default" w:ascii="Arial" w:hAnsi="Arial" w:cs="Arial"/>
          <w:sz w:val="24"/>
          <w:szCs w:val="24"/>
        </w:rPr>
        <w:t xml:space="preserve">Заместитель Председателя Совета депутатов </w:t>
      </w:r>
    </w:p>
    <w:p>
      <w:pPr>
        <w:jc w:val="both"/>
        <w:rPr>
          <w:rFonts w:hint="default" w:ascii="Arial" w:hAnsi="Arial" w:cs="Arial"/>
          <w:sz w:val="24"/>
          <w:szCs w:val="24"/>
        </w:rPr>
      </w:pPr>
      <w:r>
        <w:rPr>
          <w:rFonts w:hint="default" w:ascii="Arial" w:hAnsi="Arial" w:cs="Arial"/>
          <w:sz w:val="24"/>
          <w:szCs w:val="24"/>
          <w:lang w:val="ru-RU"/>
        </w:rPr>
        <w:t>Брюзова</w:t>
      </w:r>
      <w:r>
        <w:rPr>
          <w:rFonts w:hint="default" w:ascii="Arial" w:hAnsi="Arial" w:cs="Arial"/>
          <w:sz w:val="24"/>
          <w:szCs w:val="24"/>
        </w:rPr>
        <w:t xml:space="preserve"> </w:t>
      </w:r>
      <w:r>
        <w:rPr>
          <w:rFonts w:hint="default" w:ascii="Arial" w:hAnsi="Arial" w:cs="Arial"/>
          <w:sz w:val="24"/>
          <w:szCs w:val="24"/>
          <w:lang w:val="ru-RU"/>
        </w:rPr>
        <w:t>Татьяна</w:t>
      </w:r>
      <w:r>
        <w:rPr>
          <w:rFonts w:hint="default" w:ascii="Arial" w:hAnsi="Arial" w:cs="Arial"/>
          <w:sz w:val="24"/>
          <w:szCs w:val="24"/>
        </w:rPr>
        <w:t xml:space="preserve"> </w:t>
      </w:r>
      <w:r>
        <w:rPr>
          <w:rFonts w:hint="default" w:ascii="Arial" w:hAnsi="Arial" w:cs="Arial"/>
          <w:sz w:val="24"/>
          <w:szCs w:val="24"/>
          <w:lang w:val="ru-RU"/>
        </w:rPr>
        <w:t>Алексеевна</w:t>
      </w:r>
      <w:r>
        <w:rPr>
          <w:rFonts w:hint="default" w:ascii="Arial" w:hAnsi="Arial" w:cs="Arial"/>
          <w:sz w:val="24"/>
          <w:szCs w:val="24"/>
        </w:rPr>
        <w:t xml:space="preserve"> – </w:t>
      </w:r>
      <w:r>
        <w:rPr>
          <w:rFonts w:hint="default" w:ascii="Arial" w:hAnsi="Arial" w:cs="Arial"/>
          <w:sz w:val="24"/>
          <w:szCs w:val="24"/>
          <w:lang w:val="ru-RU"/>
        </w:rPr>
        <w:t xml:space="preserve">       </w:t>
      </w:r>
      <w:r>
        <w:rPr>
          <w:rFonts w:hint="default" w:ascii="Arial" w:hAnsi="Arial" w:cs="Arial"/>
          <w:sz w:val="24"/>
          <w:szCs w:val="24"/>
        </w:rPr>
        <w:t>депутат Совета депутатов г.Лыткарино</w:t>
      </w:r>
    </w:p>
    <w:p>
      <w:pPr>
        <w:ind w:left="3500" w:hanging="3000" w:hangingChars="1250"/>
        <w:jc w:val="both"/>
        <w:rPr>
          <w:rFonts w:hint="default" w:ascii="Arial" w:hAnsi="Arial" w:cs="Arial"/>
          <w:sz w:val="24"/>
          <w:szCs w:val="24"/>
        </w:rPr>
      </w:pPr>
      <w:r>
        <w:rPr>
          <w:rFonts w:hint="default" w:ascii="Arial" w:hAnsi="Arial" w:cs="Arial"/>
          <w:sz w:val="24"/>
          <w:szCs w:val="24"/>
          <w:lang w:val="ru-RU"/>
        </w:rPr>
        <w:t xml:space="preserve">________________- </w:t>
      </w:r>
      <w:r>
        <w:rPr>
          <w:rFonts w:hint="default" w:ascii="Arial" w:hAnsi="Arial" w:cs="Arial"/>
          <w:sz w:val="24"/>
          <w:szCs w:val="24"/>
        </w:rPr>
        <w:t xml:space="preserve"> Представитель Администрации г</w:t>
      </w:r>
      <w:r>
        <w:rPr>
          <w:rFonts w:hint="default" w:ascii="Arial" w:hAnsi="Arial" w:cs="Arial"/>
          <w:sz w:val="24"/>
          <w:szCs w:val="24"/>
          <w:lang w:val="ru-RU"/>
        </w:rPr>
        <w:t xml:space="preserve">ородского округа </w:t>
      </w:r>
      <w:r>
        <w:rPr>
          <w:rFonts w:hint="default" w:ascii="Arial" w:hAnsi="Arial" w:cs="Arial"/>
          <w:sz w:val="24"/>
          <w:szCs w:val="24"/>
        </w:rPr>
        <w:t>Лыткарино</w:t>
      </w:r>
      <w:r>
        <w:rPr>
          <w:rFonts w:hint="default" w:ascii="Arial" w:hAnsi="Arial" w:cs="Arial"/>
          <w:sz w:val="24"/>
          <w:szCs w:val="24"/>
          <w:lang w:val="ru-RU"/>
        </w:rPr>
        <w:t xml:space="preserve"> </w:t>
      </w:r>
      <w:r>
        <w:rPr>
          <w:rFonts w:hint="default" w:ascii="Arial" w:hAnsi="Arial" w:cs="Arial"/>
          <w:sz w:val="24"/>
          <w:szCs w:val="24"/>
        </w:rPr>
        <w:t xml:space="preserve"> (по согласованию)</w:t>
      </w:r>
    </w:p>
    <w:p>
      <w:pPr>
        <w:ind w:left="3500" w:hanging="3000" w:hangingChars="1250"/>
        <w:jc w:val="both"/>
        <w:rPr>
          <w:rFonts w:hint="default" w:ascii="Arial" w:hAnsi="Arial" w:cs="Arial"/>
          <w:sz w:val="24"/>
          <w:szCs w:val="24"/>
        </w:rPr>
      </w:pPr>
      <w:r>
        <w:rPr>
          <w:rFonts w:hint="default" w:ascii="Arial" w:hAnsi="Arial" w:cs="Arial"/>
          <w:sz w:val="24"/>
          <w:szCs w:val="24"/>
          <w:lang w:val="ru-RU"/>
        </w:rPr>
        <w:t xml:space="preserve">________________- </w:t>
      </w:r>
      <w:r>
        <w:rPr>
          <w:rFonts w:hint="default" w:ascii="Arial" w:hAnsi="Arial" w:cs="Arial"/>
          <w:sz w:val="24"/>
          <w:szCs w:val="24"/>
        </w:rPr>
        <w:t>Представитель Администрации г</w:t>
      </w:r>
      <w:r>
        <w:rPr>
          <w:rFonts w:hint="default" w:ascii="Arial" w:hAnsi="Arial" w:cs="Arial"/>
          <w:sz w:val="24"/>
          <w:szCs w:val="24"/>
          <w:lang w:val="ru-RU"/>
        </w:rPr>
        <w:t xml:space="preserve">ородского округа </w:t>
      </w:r>
      <w:r>
        <w:rPr>
          <w:rFonts w:hint="default" w:ascii="Arial" w:hAnsi="Arial" w:cs="Arial"/>
          <w:sz w:val="24"/>
          <w:szCs w:val="24"/>
        </w:rPr>
        <w:t>Лыткарино  (по согласованию)</w:t>
      </w:r>
    </w:p>
    <w:p>
      <w:pPr>
        <w:ind w:left="3500" w:hanging="3000" w:hangingChars="1250"/>
        <w:jc w:val="both"/>
        <w:rPr>
          <w:rFonts w:hint="default" w:ascii="Arial" w:hAnsi="Arial" w:cs="Arial"/>
          <w:sz w:val="24"/>
          <w:szCs w:val="24"/>
        </w:rPr>
      </w:pPr>
      <w:r>
        <w:rPr>
          <w:rFonts w:hint="default" w:ascii="Arial" w:hAnsi="Arial" w:cs="Arial"/>
          <w:sz w:val="24"/>
          <w:szCs w:val="24"/>
          <w:lang w:val="ru-RU"/>
        </w:rPr>
        <w:t xml:space="preserve">________________- </w:t>
      </w:r>
      <w:r>
        <w:rPr>
          <w:rFonts w:hint="default" w:ascii="Arial" w:hAnsi="Arial" w:cs="Arial"/>
          <w:sz w:val="24"/>
          <w:szCs w:val="24"/>
        </w:rPr>
        <w:t xml:space="preserve"> Представитель Администрации г</w:t>
      </w:r>
      <w:r>
        <w:rPr>
          <w:rFonts w:hint="default" w:ascii="Arial" w:hAnsi="Arial" w:cs="Arial"/>
          <w:sz w:val="24"/>
          <w:szCs w:val="24"/>
          <w:lang w:val="ru-RU"/>
        </w:rPr>
        <w:t xml:space="preserve">ородского округа </w:t>
      </w:r>
      <w:r>
        <w:rPr>
          <w:rFonts w:hint="default" w:ascii="Arial" w:hAnsi="Arial" w:cs="Arial"/>
          <w:sz w:val="24"/>
          <w:szCs w:val="24"/>
        </w:rPr>
        <w:t>.Лыткарино</w:t>
      </w:r>
      <w:r>
        <w:rPr>
          <w:rFonts w:hint="default" w:ascii="Arial" w:hAnsi="Arial" w:cs="Arial"/>
          <w:sz w:val="24"/>
          <w:szCs w:val="24"/>
          <w:lang w:val="ru-RU"/>
        </w:rPr>
        <w:t xml:space="preserve"> </w:t>
      </w:r>
      <w:r>
        <w:rPr>
          <w:rFonts w:hint="default" w:ascii="Arial" w:hAnsi="Arial" w:cs="Arial"/>
          <w:sz w:val="24"/>
          <w:szCs w:val="24"/>
        </w:rPr>
        <w:t xml:space="preserve"> (по согласованию)</w:t>
      </w:r>
    </w:p>
    <w:p>
      <w:pPr>
        <w:jc w:val="both"/>
        <w:rPr>
          <w:rFonts w:hint="default" w:ascii="Arial" w:hAnsi="Arial" w:cs="Arial"/>
          <w:sz w:val="24"/>
          <w:szCs w:val="24"/>
        </w:rPr>
      </w:pPr>
    </w:p>
    <w:p>
      <w:pPr>
        <w:jc w:val="both"/>
        <w:rPr>
          <w:rFonts w:hint="default" w:ascii="Arial" w:hAnsi="Arial" w:cs="Arial"/>
          <w:sz w:val="24"/>
          <w:szCs w:val="24"/>
        </w:rPr>
      </w:pPr>
      <w:r>
        <w:rPr>
          <w:rFonts w:hint="default" w:ascii="Arial" w:hAnsi="Arial" w:cs="Arial"/>
          <w:sz w:val="24"/>
          <w:szCs w:val="24"/>
        </w:rPr>
        <w:t xml:space="preserve">Адрес Организационного комитета  по проведению публичных слушаний: </w:t>
      </w:r>
    </w:p>
    <w:p>
      <w:pPr>
        <w:jc w:val="both"/>
        <w:rPr>
          <w:rFonts w:hint="default" w:ascii="Arial" w:hAnsi="Arial" w:cs="Arial"/>
          <w:sz w:val="24"/>
          <w:szCs w:val="24"/>
        </w:rPr>
      </w:pPr>
      <w:r>
        <w:rPr>
          <w:rFonts w:hint="default" w:ascii="Arial" w:hAnsi="Arial" w:cs="Arial"/>
          <w:sz w:val="24"/>
          <w:szCs w:val="24"/>
        </w:rPr>
        <w:t>г.Лыткарино, ул.Спортивная, д.5/1</w:t>
      </w:r>
    </w:p>
    <w:p>
      <w:pPr>
        <w:jc w:val="both"/>
        <w:rPr>
          <w:rFonts w:hint="default" w:ascii="Arial" w:hAnsi="Arial" w:cs="Arial"/>
          <w:sz w:val="24"/>
          <w:szCs w:val="24"/>
        </w:rPr>
      </w:pPr>
    </w:p>
    <w:p>
      <w:pPr>
        <w:jc w:val="both"/>
        <w:rPr>
          <w:rFonts w:hint="default" w:ascii="Arial" w:hAnsi="Arial" w:cs="Arial"/>
          <w:sz w:val="24"/>
          <w:szCs w:val="24"/>
        </w:rPr>
      </w:pPr>
      <w:r>
        <w:rPr>
          <w:rFonts w:hint="default" w:ascii="Arial" w:hAnsi="Arial" w:cs="Arial"/>
          <w:sz w:val="24"/>
          <w:szCs w:val="24"/>
        </w:rPr>
        <w:t>Время приема предложений: понедельник-пятница с 16.00 часов до 18.00 часов,</w:t>
      </w:r>
    </w:p>
    <w:p>
      <w:pPr>
        <w:jc w:val="both"/>
        <w:rPr>
          <w:rFonts w:hint="default" w:ascii="Arial" w:hAnsi="Arial" w:cs="Arial"/>
          <w:sz w:val="24"/>
          <w:szCs w:val="24"/>
        </w:rPr>
      </w:pPr>
      <w:r>
        <w:rPr>
          <w:rFonts w:hint="default" w:ascii="Arial" w:hAnsi="Arial" w:cs="Arial"/>
          <w:sz w:val="24"/>
          <w:szCs w:val="24"/>
        </w:rPr>
        <w:t>суббота, воскресенье – выходные дни</w:t>
      </w:r>
    </w:p>
    <w:p>
      <w:pPr>
        <w:jc w:val="both"/>
        <w:rPr>
          <w:rFonts w:hint="default" w:ascii="Arial" w:hAnsi="Arial" w:cs="Arial"/>
          <w:sz w:val="24"/>
          <w:szCs w:val="24"/>
          <w:lang w:val="ru-RU"/>
        </w:rPr>
      </w:pPr>
    </w:p>
    <w:sectPr>
      <w:pgSz w:w="11906" w:h="16838"/>
      <w:pgMar w:top="1134" w:right="567" w:bottom="1134" w:left="1134" w:header="708" w:footer="709"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9D"/>
    <w:rsid w:val="000071BB"/>
    <w:rsid w:val="0002558C"/>
    <w:rsid w:val="00045798"/>
    <w:rsid w:val="0005687D"/>
    <w:rsid w:val="000574D6"/>
    <w:rsid w:val="00082CAA"/>
    <w:rsid w:val="000F7AED"/>
    <w:rsid w:val="001004C5"/>
    <w:rsid w:val="001346BF"/>
    <w:rsid w:val="0018590A"/>
    <w:rsid w:val="001924D2"/>
    <w:rsid w:val="00197826"/>
    <w:rsid w:val="001C4778"/>
    <w:rsid w:val="002429EE"/>
    <w:rsid w:val="0024472E"/>
    <w:rsid w:val="002562B3"/>
    <w:rsid w:val="00261CD7"/>
    <w:rsid w:val="002927E4"/>
    <w:rsid w:val="002D34B8"/>
    <w:rsid w:val="002F0FB5"/>
    <w:rsid w:val="002F32F1"/>
    <w:rsid w:val="00310A98"/>
    <w:rsid w:val="003238E6"/>
    <w:rsid w:val="00383A86"/>
    <w:rsid w:val="003B3963"/>
    <w:rsid w:val="003C0756"/>
    <w:rsid w:val="00400C3C"/>
    <w:rsid w:val="00406F9D"/>
    <w:rsid w:val="0040703B"/>
    <w:rsid w:val="00460A71"/>
    <w:rsid w:val="004625A5"/>
    <w:rsid w:val="004A0751"/>
    <w:rsid w:val="004A121F"/>
    <w:rsid w:val="004B5025"/>
    <w:rsid w:val="004C29C6"/>
    <w:rsid w:val="004C46FD"/>
    <w:rsid w:val="0053289A"/>
    <w:rsid w:val="005468AF"/>
    <w:rsid w:val="00583D38"/>
    <w:rsid w:val="005B4E67"/>
    <w:rsid w:val="005C3BC4"/>
    <w:rsid w:val="005D7143"/>
    <w:rsid w:val="005E53F6"/>
    <w:rsid w:val="00617388"/>
    <w:rsid w:val="00640E71"/>
    <w:rsid w:val="0067200E"/>
    <w:rsid w:val="006A50A6"/>
    <w:rsid w:val="006B372C"/>
    <w:rsid w:val="006D2746"/>
    <w:rsid w:val="00702DC3"/>
    <w:rsid w:val="007044F3"/>
    <w:rsid w:val="00716A1F"/>
    <w:rsid w:val="0073050C"/>
    <w:rsid w:val="007305EF"/>
    <w:rsid w:val="007468AE"/>
    <w:rsid w:val="00757B0F"/>
    <w:rsid w:val="00782087"/>
    <w:rsid w:val="007913A3"/>
    <w:rsid w:val="00795E91"/>
    <w:rsid w:val="00795F54"/>
    <w:rsid w:val="0079797D"/>
    <w:rsid w:val="007A60A8"/>
    <w:rsid w:val="007E1A08"/>
    <w:rsid w:val="00811E59"/>
    <w:rsid w:val="00875204"/>
    <w:rsid w:val="00894514"/>
    <w:rsid w:val="008B5118"/>
    <w:rsid w:val="008E38F9"/>
    <w:rsid w:val="00903D42"/>
    <w:rsid w:val="00924C13"/>
    <w:rsid w:val="0093114C"/>
    <w:rsid w:val="00952718"/>
    <w:rsid w:val="009627BC"/>
    <w:rsid w:val="009638E1"/>
    <w:rsid w:val="009D1105"/>
    <w:rsid w:val="00A7137E"/>
    <w:rsid w:val="00A83790"/>
    <w:rsid w:val="00A9141C"/>
    <w:rsid w:val="00AA477D"/>
    <w:rsid w:val="00AD060E"/>
    <w:rsid w:val="00AD68B1"/>
    <w:rsid w:val="00AD7DC4"/>
    <w:rsid w:val="00B5666A"/>
    <w:rsid w:val="00BC2101"/>
    <w:rsid w:val="00BC44E2"/>
    <w:rsid w:val="00BE3F25"/>
    <w:rsid w:val="00BF409F"/>
    <w:rsid w:val="00BF63C8"/>
    <w:rsid w:val="00C57AB7"/>
    <w:rsid w:val="00C633D9"/>
    <w:rsid w:val="00C7528F"/>
    <w:rsid w:val="00C853C8"/>
    <w:rsid w:val="00C93FE0"/>
    <w:rsid w:val="00CA1687"/>
    <w:rsid w:val="00CF2A7A"/>
    <w:rsid w:val="00D62F99"/>
    <w:rsid w:val="00D72FE0"/>
    <w:rsid w:val="00D87EC5"/>
    <w:rsid w:val="00DA6F3A"/>
    <w:rsid w:val="00E31D7F"/>
    <w:rsid w:val="00E338AE"/>
    <w:rsid w:val="00E34F6E"/>
    <w:rsid w:val="00E76EA5"/>
    <w:rsid w:val="00EB320F"/>
    <w:rsid w:val="00ED76B3"/>
    <w:rsid w:val="00F066EA"/>
    <w:rsid w:val="00F5720B"/>
    <w:rsid w:val="00F96C37"/>
    <w:rsid w:val="00FF6FC7"/>
    <w:rsid w:val="02AF1468"/>
    <w:rsid w:val="04860211"/>
    <w:rsid w:val="0FA1360E"/>
    <w:rsid w:val="1B68435E"/>
    <w:rsid w:val="24FC527F"/>
    <w:rsid w:val="26B720A6"/>
    <w:rsid w:val="26D8408A"/>
    <w:rsid w:val="2A946E18"/>
    <w:rsid w:val="2AD42FA8"/>
    <w:rsid w:val="30E64E6A"/>
    <w:rsid w:val="31E02E19"/>
    <w:rsid w:val="3B0B7401"/>
    <w:rsid w:val="40BB4F66"/>
    <w:rsid w:val="4514076E"/>
    <w:rsid w:val="46BE541F"/>
    <w:rsid w:val="58CE035A"/>
    <w:rsid w:val="5A261FE5"/>
    <w:rsid w:val="606B053A"/>
    <w:rsid w:val="611D25D7"/>
    <w:rsid w:val="65B32483"/>
    <w:rsid w:val="66857594"/>
    <w:rsid w:val="69F0378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Hyperlink"/>
    <w:basedOn w:val="2"/>
    <w:semiHidden/>
    <w:unhideWhenUsed/>
    <w:qFormat/>
    <w:uiPriority w:val="99"/>
    <w:rPr>
      <w:color w:val="0000FF"/>
      <w:u w:val="single"/>
    </w:rPr>
  </w:style>
  <w:style w:type="paragraph" w:customStyle="1" w:styleId="5">
    <w:name w:val="ConsPlusNormal"/>
    <w:qFormat/>
    <w:uiPriority w:val="6"/>
    <w:pPr>
      <w:widowControl/>
      <w:suppressAutoHyphens/>
      <w:autoSpaceDE w:val="0"/>
    </w:pPr>
    <w:rPr>
      <w:rFonts w:ascii="Times New Roman" w:hAnsi="Times New Roman" w:eastAsia="Times New Roman" w:cs="Times New Roman"/>
      <w:color w:val="auto"/>
      <w:sz w:val="28"/>
      <w:szCs w:val="28"/>
      <w:lang w:val="ru-RU" w:eastAsia="ar-SA"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4125</Words>
  <Characters>23517</Characters>
  <Lines>195</Lines>
  <Paragraphs>55</Paragraphs>
  <TotalTime>29</TotalTime>
  <ScaleCrop>false</ScaleCrop>
  <LinksUpToDate>false</LinksUpToDate>
  <CharactersWithSpaces>27587</CharactersWithSpaces>
  <Application>WPS Office_11.2.0.8684_F1E327BC-269C-435d-A152-05C5408002CA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2017-04-06T14:46:00Z</dcterms:created>
  <dc:creator>1</dc:creator>
  <cp:lastModifiedBy>SovDep</cp:lastModifiedBy>
  <cp:lastPrinted>2019-07-23T11:28:00Z</cp:lastPrinted>
  <dcterms:modified xsi:type="dcterms:W3CDTF">2019-07-26T08:18:03Z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1049-11.2.0.8684</vt:lpwstr>
  </property>
</Properties>
</file>