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540" w:type="dxa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4788" w:hRule="atLeast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drawing>
                <wp:inline distT="0" distB="0" distL="0" distR="0">
                  <wp:extent cx="511810" cy="636270"/>
                  <wp:effectExtent l="0" t="0" r="2540" b="1143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sz w:val="4"/>
                <w:szCs w:val="4"/>
              </w:rPr>
            </w:pPr>
          </w:p>
          <w:p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  <w:lang w:val="ru-RU"/>
              </w:rPr>
              <w:t>СОВЕТ ДЕПУТАТОВ</w:t>
            </w:r>
          </w:p>
          <w:p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</w:rPr>
              <w:t>ГОРОДСКОГО ОКРУГА ЛЫТКАРИНО</w:t>
            </w:r>
          </w:p>
          <w:p>
            <w:pPr>
              <w:jc w:val="both"/>
              <w:rPr>
                <w:b/>
                <w:sz w:val="32"/>
                <w:szCs w:val="32"/>
              </w:rPr>
            </w:pPr>
          </w:p>
          <w:p>
            <w:pPr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Р</w:t>
            </w:r>
            <w:r>
              <w:rPr>
                <w:b/>
                <w:sz w:val="34"/>
                <w:szCs w:val="34"/>
                <w:lang w:val="ru-RU"/>
              </w:rPr>
              <w:t>ЕШЕНИЕ</w:t>
            </w:r>
          </w:p>
          <w:p>
            <w:pPr>
              <w:jc w:val="both"/>
              <w:rPr>
                <w:sz w:val="4"/>
                <w:szCs w:val="4"/>
                <w:u w:val="single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default"/>
                <w:sz w:val="22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15.</w:t>
            </w: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0.2020</w:t>
            </w:r>
            <w:r>
              <w:rPr>
                <w:b/>
                <w:bCs/>
                <w:sz w:val="28"/>
                <w:szCs w:val="28"/>
              </w:rPr>
              <w:t xml:space="preserve"> №  </w:t>
            </w: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20/3</w:t>
            </w:r>
          </w:p>
          <w:p>
            <w:pPr>
              <w:jc w:val="both"/>
              <w:rPr>
                <w:sz w:val="4"/>
                <w:szCs w:val="4"/>
              </w:rPr>
            </w:pP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базовой ставки арендной платы</w:t>
            </w:r>
          </w:p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пользование муниципальным имуществом</w:t>
            </w:r>
          </w:p>
          <w:p>
            <w:pPr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  <w:p>
            <w:pPr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п.10 ст.35 Федерального закона от 06.10.2003 №131-ФЗ «Об общих принципах организации местного самоуправления в Российской Федерации», п.7 ст.26 Устава город</w:t>
            </w:r>
            <w:r>
              <w:rPr>
                <w:sz w:val="28"/>
                <w:szCs w:val="28"/>
                <w:lang w:val="ru-RU"/>
              </w:rPr>
              <w:t>с</w:t>
            </w:r>
            <w:bookmarkStart w:id="0" w:name="_GoBack"/>
            <w:bookmarkEnd w:id="0"/>
            <w:r>
              <w:rPr>
                <w:rFonts w:hint="default"/>
                <w:sz w:val="28"/>
                <w:szCs w:val="28"/>
                <w:lang w:val="ru-RU"/>
              </w:rPr>
              <w:t>кого округ</w:t>
            </w:r>
            <w:r>
              <w:rPr>
                <w:sz w:val="28"/>
                <w:szCs w:val="28"/>
              </w:rPr>
              <w:t>а Лыткарино Московской области, Совет депутатов городского округа Лыткарино</w:t>
            </w:r>
          </w:p>
          <w:p>
            <w:pPr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 Е Ш И Л:</w:t>
            </w:r>
          </w:p>
          <w:p>
            <w:pPr>
              <w:spacing w:after="0" w:line="240" w:lineRule="auto"/>
              <w:ind w:firstLine="709"/>
              <w:jc w:val="center"/>
              <w:rPr>
                <w:sz w:val="28"/>
                <w:szCs w:val="28"/>
              </w:rPr>
            </w:pP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Установить в 202</w:t>
            </w:r>
            <w:r>
              <w:rPr>
                <w:rFonts w:hint="default"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году базовую ставку арендной платы, получаемой от сдачи в аренду зданий и нежилых помещений, находящихся в муниципальной собственности городского округа Лыткарино Московской области, в размере 2450 рублей за один квадратный метр в год.</w:t>
            </w:r>
          </w:p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ind w:left="18" w:leftChars="0" w:firstLine="691" w:firstLineChars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Опубликовать настоящее решение в средствах массовой информации.</w:t>
            </w:r>
          </w:p>
          <w:p>
            <w:pPr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  <w:p>
            <w:pPr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rFonts w:hint="default"/>
                <w:sz w:val="28"/>
                <w:szCs w:val="28"/>
                <w:lang w:val="ru-RU"/>
              </w:rPr>
              <w:t>.О.</w:t>
            </w:r>
            <w:r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</w:rPr>
              <w:t xml:space="preserve"> Совета депутатов </w:t>
            </w:r>
          </w:p>
          <w:p>
            <w:pPr>
              <w:spacing w:after="0" w:line="240" w:lineRule="auto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городского округа Лыткарино                                                        </w:t>
            </w:r>
            <w:r>
              <w:rPr>
                <w:sz w:val="28"/>
                <w:szCs w:val="28"/>
                <w:lang w:val="ru-RU"/>
              </w:rPr>
              <w:t>Ю</w:t>
            </w:r>
            <w:r>
              <w:rPr>
                <w:rFonts w:hint="default"/>
                <w:sz w:val="28"/>
                <w:szCs w:val="28"/>
                <w:lang w:val="ru-RU"/>
              </w:rPr>
              <w:t>.Н.Егоров</w:t>
            </w:r>
          </w:p>
          <w:p/>
          <w:p/>
        </w:tc>
      </w:tr>
    </w:tbl>
    <w:p/>
    <w:sectPr>
      <w:pgSz w:w="11906" w:h="16838"/>
      <w:pgMar w:top="597" w:right="851" w:bottom="1134" w:left="1701" w:header="709" w:footer="709" w:gutter="0"/>
      <w:cols w:space="708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55E2C"/>
    <w:multiLevelType w:val="multilevel"/>
    <w:tmpl w:val="5CA55E2C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entative="0">
      <w:start w:val="2"/>
      <w:numFmt w:val="decimal"/>
      <w:isLgl/>
      <w:lvlText w:val="%1.%2."/>
      <w:lvlJc w:val="left"/>
      <w:pPr>
        <w:ind w:left="1429" w:hanging="720"/>
      </w:pPr>
      <w:rPr>
        <w:rFonts w:hint="default" w:eastAsia="Calibri"/>
      </w:rPr>
    </w:lvl>
    <w:lvl w:ilvl="2" w:tentative="0">
      <w:start w:val="1"/>
      <w:numFmt w:val="decimal"/>
      <w:isLgl/>
      <w:lvlText w:val="%1.%2.%3."/>
      <w:lvlJc w:val="left"/>
      <w:pPr>
        <w:ind w:left="1429" w:hanging="720"/>
      </w:pPr>
      <w:rPr>
        <w:rFonts w:hint="default" w:eastAsia="Calibri"/>
      </w:rPr>
    </w:lvl>
    <w:lvl w:ilvl="3" w:tentative="0">
      <w:start w:val="1"/>
      <w:numFmt w:val="decimal"/>
      <w:isLgl/>
      <w:lvlText w:val="%1.%2.%3.%4."/>
      <w:lvlJc w:val="left"/>
      <w:pPr>
        <w:ind w:left="1789" w:hanging="1080"/>
      </w:pPr>
      <w:rPr>
        <w:rFonts w:hint="default" w:eastAsia="Calibri"/>
      </w:rPr>
    </w:lvl>
    <w:lvl w:ilvl="4" w:tentative="0">
      <w:start w:val="1"/>
      <w:numFmt w:val="decimal"/>
      <w:isLgl/>
      <w:lvlText w:val="%1.%2.%3.%4.%5."/>
      <w:lvlJc w:val="left"/>
      <w:pPr>
        <w:ind w:left="1789" w:hanging="1080"/>
      </w:pPr>
      <w:rPr>
        <w:rFonts w:hint="default" w:eastAsia="Calibri"/>
      </w:rPr>
    </w:lvl>
    <w:lvl w:ilvl="5" w:tentative="0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 w:eastAsia="Calibri"/>
      </w:rPr>
    </w:lvl>
    <w:lvl w:ilvl="6" w:tentative="0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 w:eastAsia="Calibri"/>
      </w:rPr>
    </w:lvl>
    <w:lvl w:ilvl="7" w:tentative="0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 w:eastAsia="Calibri"/>
      </w:rPr>
    </w:lvl>
    <w:lvl w:ilvl="8" w:tentative="0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 w:eastAsia="Calibri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F6"/>
    <w:rsid w:val="000A2D04"/>
    <w:rsid w:val="00134340"/>
    <w:rsid w:val="001B23CE"/>
    <w:rsid w:val="004251F6"/>
    <w:rsid w:val="004F0F6E"/>
    <w:rsid w:val="005F0D95"/>
    <w:rsid w:val="00613AB3"/>
    <w:rsid w:val="006C7006"/>
    <w:rsid w:val="00796590"/>
    <w:rsid w:val="00B3360C"/>
    <w:rsid w:val="00BB7EBE"/>
    <w:rsid w:val="00F569DE"/>
    <w:rsid w:val="0D877B04"/>
    <w:rsid w:val="35BC457B"/>
    <w:rsid w:val="3901409F"/>
    <w:rsid w:val="3F9B4962"/>
    <w:rsid w:val="416D7245"/>
    <w:rsid w:val="49EC1262"/>
    <w:rsid w:val="551701C8"/>
    <w:rsid w:val="5A632981"/>
    <w:rsid w:val="6BD63A8A"/>
    <w:rsid w:val="75DE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 w:cs="Times New Roman"/>
      <w:sz w:val="28"/>
      <w:szCs w:val="20"/>
      <w:lang w:val="ru-RU" w:eastAsia="ru-RU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Текст выноски Знак"/>
    <w:basedOn w:val="3"/>
    <w:link w:val="2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styleId="7">
    <w:name w:val="List Paragraph"/>
    <w:basedOn w:val="1"/>
    <w:qFormat/>
    <w:uiPriority w:val="0"/>
    <w:pPr>
      <w:overflowPunct/>
      <w:autoSpaceDE/>
      <w:autoSpaceDN/>
      <w:adjustRightInd/>
      <w:ind w:left="720"/>
      <w:contextualSpacing/>
      <w:textAlignment w:val="auto"/>
    </w:pPr>
    <w:rPr>
      <w:rFonts w:ascii="Calibri" w:hAnsi="Calibri" w:eastAsia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</Words>
  <Characters>109</Characters>
  <Lines>1</Lines>
  <Paragraphs>1</Paragraphs>
  <TotalTime>6</TotalTime>
  <ScaleCrop>false</ScaleCrop>
  <LinksUpToDate>false</LinksUpToDate>
  <CharactersWithSpaces>127</CharactersWithSpaces>
  <Application>WPS Office_11.2.0.8991_F1E327BC-269C-435d-A152-05C5408002CA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2018-06-28T06:48:00Z</dcterms:created>
  <dc:creator>1</dc:creator>
  <cp:lastModifiedBy>SovDep</cp:lastModifiedBy>
  <cp:lastPrinted>2020-10-16T13:25:44Z</cp:lastPrinted>
  <dcterms:modified xsi:type="dcterms:W3CDTF">2020-10-16T13:26:34Z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